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798F01E" w14:textId="5A93A082" w:rsidR="004A29A5" w:rsidRPr="004A29A5" w:rsidRDefault="004D7E4D" w:rsidP="004A29A5">
      <w:pPr>
        <w:pStyle w:val="spar"/>
        <w:jc w:val="both"/>
        <w:rPr>
          <w:b/>
          <w:sz w:val="28"/>
          <w:szCs w:val="28"/>
          <w:lang w:val="ro-RO" w:bidi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4A29A5">
        <w:rPr>
          <w:b/>
          <w:bCs/>
          <w:sz w:val="28"/>
          <w:szCs w:val="28"/>
          <w:shd w:val="clear" w:color="auto" w:fill="FFFFFF"/>
          <w:lang w:val="pt-BR"/>
        </w:rPr>
        <w:t>138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4A29A5" w:rsidRPr="00C66410">
        <w:rPr>
          <w:b/>
          <w:sz w:val="28"/>
          <w:szCs w:val="28"/>
          <w:lang w:val="it-IT"/>
        </w:rPr>
        <w:t xml:space="preserve">PRIVIND </w:t>
      </w:r>
      <w:r w:rsidR="004A29A5" w:rsidRPr="004A29A5">
        <w:rPr>
          <w:b/>
          <w:sz w:val="28"/>
          <w:szCs w:val="28"/>
          <w:lang w:val="ro-RO" w:bidi="ro-RO"/>
        </w:rPr>
        <w:t>ÎNSUŞIREA RAPORTULUI INFORMĂRII ȘI CONSULTĂRII PUBLICULUI, PRECUM ȘI APROBAREA DOCUMENTAȚIEI PLAN URBANISTIC ZONAL: ,,INTRODUCERE TEREN ÎN INTRAVILAN ÎN VEDEREA CONSTRUIRII”,  STRADA ANA IPĂTESCU, NR. 259, MUNICIPIUL TÂRGU JIU, JUDEȚUL GORJ,</w:t>
      </w:r>
      <w:r w:rsidR="004A29A5">
        <w:rPr>
          <w:b/>
          <w:sz w:val="28"/>
          <w:szCs w:val="28"/>
          <w:lang w:val="ro-RO" w:bidi="ro-RO"/>
        </w:rPr>
        <w:t xml:space="preserve"> </w:t>
      </w:r>
      <w:r w:rsidR="004A29A5" w:rsidRPr="004A29A5">
        <w:rPr>
          <w:b/>
          <w:sz w:val="28"/>
          <w:szCs w:val="28"/>
          <w:lang w:val="ro-RO" w:bidi="ro-RO"/>
        </w:rPr>
        <w:t>NR. CADASTRAL 65288</w:t>
      </w:r>
      <w:r w:rsidR="004A29A5">
        <w:rPr>
          <w:b/>
          <w:sz w:val="28"/>
          <w:szCs w:val="28"/>
          <w:lang w:val="ro-RO" w:bidi="ro-RO"/>
        </w:rPr>
        <w:t>.</w:t>
      </w:r>
    </w:p>
    <w:p w14:paraId="292A4E90" w14:textId="77777777" w:rsidR="00B95566" w:rsidRPr="00B95566" w:rsidRDefault="00B95566" w:rsidP="004A29A5">
      <w:pPr>
        <w:pStyle w:val="spar"/>
        <w:ind w:left="0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E57F5"/>
    <w:rsid w:val="004A29A5"/>
    <w:rsid w:val="004D7E4D"/>
    <w:rsid w:val="00571C46"/>
    <w:rsid w:val="00612E43"/>
    <w:rsid w:val="00682C5E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2026-03-25T11:27:00Z</dcterms:modified>
</cp:coreProperties>
</file>