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D0" w:rsidRDefault="002A04D0" w:rsidP="002A04D0">
      <w:pPr>
        <w:pStyle w:val="Footer"/>
        <w:tabs>
          <w:tab w:val="clear" w:pos="4153"/>
          <w:tab w:val="clear" w:pos="8306"/>
        </w:tabs>
        <w:ind w:left="180"/>
        <w:jc w:val="both"/>
        <w:rPr>
          <w:sz w:val="26"/>
        </w:rPr>
      </w:pPr>
      <w:r>
        <w:rPr>
          <w:noProof/>
          <w:lang w:val="ro-RO"/>
        </w:rPr>
        <w:drawing>
          <wp:anchor distT="0" distB="0" distL="114300" distR="114300" simplePos="0" relativeHeight="251661312" behindDoc="0" locked="0" layoutInCell="1" allowOverlap="1" wp14:anchorId="7CBC5E9C" wp14:editId="618671BE">
            <wp:simplePos x="0" y="0"/>
            <wp:positionH relativeFrom="column">
              <wp:posOffset>-489439</wp:posOffset>
            </wp:positionH>
            <wp:positionV relativeFrom="paragraph">
              <wp:posOffset>195531</wp:posOffset>
            </wp:positionV>
            <wp:extent cx="676275" cy="1038225"/>
            <wp:effectExtent l="19050" t="0" r="9525" b="0"/>
            <wp:wrapNone/>
            <wp:docPr id="14" name="Picture 14" descr="Stema-apro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-aprob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4D0" w:rsidRDefault="002A04D0" w:rsidP="002A04D0">
      <w:pPr>
        <w:rPr>
          <w:sz w:val="26"/>
        </w:rPr>
      </w:pP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127635</wp:posOffset>
                </wp:positionV>
                <wp:extent cx="4543425" cy="102870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pPr>
                              <w:pStyle w:val="Heading1"/>
                              <w:keepNext w:val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  <w:t xml:space="preserve">            Primăria Municipiului Târgu Jiu</w:t>
                            </w:r>
                          </w:p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"/>
                              <w:gridCol w:w="7114"/>
                              <w:gridCol w:w="138"/>
                            </w:tblGrid>
                            <w:tr w:rsidR="002A04D0">
                              <w:trPr>
                                <w:trHeight w:val="84"/>
                              </w:trPr>
                              <w:tc>
                                <w:tcPr>
                                  <w:tcW w:w="7325" w:type="dxa"/>
                                  <w:gridSpan w:val="3"/>
                                  <w:tcBorders>
                                    <w:top w:val="thinThickSmallGap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04D0" w:rsidRDefault="002A04D0">
                                  <w:pPr>
                                    <w:jc w:val="center"/>
                                    <w:rPr>
                                      <w:sz w:val="1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2A04D0">
                              <w:tblPrEx>
                                <w:tbl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gridBefore w:val="1"/>
                                <w:gridAfter w:val="1"/>
                                <w:wBefore w:w="73" w:type="dxa"/>
                                <w:wAfter w:w="138" w:type="dxa"/>
                                <w:trHeight w:val="449"/>
                              </w:trPr>
                              <w:tc>
                                <w:tcPr>
                                  <w:tcW w:w="7114" w:type="dxa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</w:tcPr>
                                <w:p w:rsidR="002A04D0" w:rsidRDefault="002A04D0">
                                  <w:pPr>
                                    <w:pStyle w:val="ReturnAddres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Bd. Constantin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Brâncuşi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nr.19,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Targu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-Jiu,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Judeţul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Gorj, România</w:t>
                                  </w:r>
                                </w:p>
                                <w:p w:rsidR="002A04D0" w:rsidRDefault="002A04D0">
                                  <w:pPr>
                                    <w:pStyle w:val="ReturnAddress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Tel. 40.253.213317, Fax. 40.253.214878, </w:t>
                                  </w:r>
                                  <w:hyperlink r:id="rId6" w:history="1">
                                    <w:r>
                                      <w:rPr>
                                        <w:rStyle w:val="Hyperlink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www.targujiu.ro</w:t>
                                    </w:r>
                                  </w:hyperlink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, e-mail: primaria.targujiu@xnet.ro</w:t>
                                  </w:r>
                                </w:p>
                              </w:tc>
                            </w:tr>
                          </w:tbl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05pt;margin-top:10.05pt;width:357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Fm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" stroked="f">
                <v:textbox>
                  <w:txbxContent>
                    <w:p w:rsidR="002A04D0" w:rsidRDefault="002A04D0" w:rsidP="002A04D0">
                      <w:pPr>
                        <w:pStyle w:val="Heading1"/>
                        <w:keepNext w:val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/>
                          <w:sz w:val="36"/>
                          <w:szCs w:val="36"/>
                        </w:rPr>
                        <w:t xml:space="preserve">            Primăria Municipiului Târgu Jiu</w:t>
                      </w:r>
                    </w:p>
                    <w:tbl>
                      <w:tblPr>
                        <w:tblW w:w="0" w:type="auto"/>
                        <w:tblInd w:w="30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3"/>
                        <w:gridCol w:w="7114"/>
                        <w:gridCol w:w="138"/>
                      </w:tblGrid>
                      <w:tr w:rsidR="002A04D0">
                        <w:trPr>
                          <w:trHeight w:val="84"/>
                        </w:trPr>
                        <w:tc>
                          <w:tcPr>
                            <w:tcW w:w="7325" w:type="dxa"/>
                            <w:gridSpan w:val="3"/>
                            <w:tcBorders>
                              <w:top w:val="thinThickSmallGap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04D0" w:rsidRDefault="002A04D0">
                            <w:pPr>
                              <w:jc w:val="center"/>
                              <w:rPr>
                                <w:sz w:val="10"/>
                                <w:lang w:val="ro-RO"/>
                              </w:rPr>
                            </w:pPr>
                          </w:p>
                        </w:tc>
                      </w:tr>
                      <w:tr w:rsidR="002A04D0">
                        <w:tblPrEx>
                          <w:tbl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gridBefore w:val="1"/>
                          <w:gridAfter w:val="1"/>
                          <w:wBefore w:w="73" w:type="dxa"/>
                          <w:wAfter w:w="138" w:type="dxa"/>
                          <w:trHeight w:val="449"/>
                        </w:trPr>
                        <w:tc>
                          <w:tcPr>
                            <w:tcW w:w="7114" w:type="dxa"/>
                            <w:tcBorders>
                              <w:top w:val="nil"/>
                              <w:bottom w:val="single" w:sz="4" w:space="0" w:color="FFFFFF"/>
                            </w:tcBorders>
                          </w:tcPr>
                          <w:p w:rsidR="002A04D0" w:rsidRDefault="002A04D0">
                            <w:pPr>
                              <w:pStyle w:val="ReturnAddress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Bd. Constantin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Brâncuşi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nr.19,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Targu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-Jiu,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Judeţul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Gorj, România</w:t>
                            </w:r>
                          </w:p>
                          <w:p w:rsidR="002A04D0" w:rsidRDefault="002A04D0">
                            <w:pPr>
                              <w:pStyle w:val="ReturnAddress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Tel. 40.253.213317, Fax. 40.253.214878,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www.targujiu.ro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e-mail: primaria.targujiu@xnet.ro</w:t>
                            </w:r>
                          </w:p>
                        </w:tc>
                      </w:tr>
                    </w:tbl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  <w:p w:rsidR="002A04D0" w:rsidRDefault="002A04D0" w:rsidP="002A04D0">
                      <w:pPr>
                        <w:rPr>
                          <w:sz w:val="28"/>
                          <w:lang w:val="ro-RO"/>
                        </w:rPr>
                      </w:pPr>
                    </w:p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3810</wp:posOffset>
                </wp:positionV>
                <wp:extent cx="1720215" cy="899795"/>
                <wp:effectExtent l="3810" t="254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r>
                              <w:rPr>
                                <w:noProof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ro-RO"/>
                              </w:rPr>
                              <w:drawing>
                                <wp:inline distT="0" distB="0" distL="0" distR="0" wp14:anchorId="2F78D64E" wp14:editId="49C24301">
                                  <wp:extent cx="1504950" cy="80883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575" cy="831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70.8pt;margin-top:.3pt;width:135.45pt;height:70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" stroked="f">
                <v:textbox style="mso-fit-shape-to-text:t">
                  <w:txbxContent>
                    <w:p w:rsidR="002A04D0" w:rsidRDefault="002A04D0" w:rsidP="002A04D0">
                      <w:r>
                        <w:rPr>
                          <w:noProof/>
                          <w:lang w:eastAsia="en-US"/>
                        </w:rPr>
                        <w:t xml:space="preserve"> </w:t>
                      </w:r>
                      <w:r>
                        <w:rPr>
                          <w:noProof/>
                          <w:lang w:val="ro-RO"/>
                        </w:rPr>
                        <w:drawing>
                          <wp:inline distT="0" distB="0" distL="0" distR="0" wp14:anchorId="2F78D64E" wp14:editId="49C24301">
                            <wp:extent cx="1504950" cy="80883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7575" cy="831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Pr="00D72390" w:rsidRDefault="002A04D0" w:rsidP="002A04D0">
      <w:pPr>
        <w:jc w:val="both"/>
        <w:rPr>
          <w:sz w:val="28"/>
          <w:szCs w:val="28"/>
          <w:lang w:val="ro-RO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……………</w:t>
      </w:r>
      <w:proofErr w:type="gramStart"/>
      <w:r>
        <w:rPr>
          <w:sz w:val="24"/>
          <w:szCs w:val="24"/>
        </w:rPr>
        <w:t>.  din</w:t>
      </w:r>
      <w:proofErr w:type="gramEnd"/>
      <w:r>
        <w:rPr>
          <w:sz w:val="24"/>
          <w:szCs w:val="24"/>
        </w:rPr>
        <w:t>…………………….2020</w:t>
      </w:r>
    </w:p>
    <w:p w:rsidR="002A04D0" w:rsidRPr="00D72390" w:rsidRDefault="002A04D0" w:rsidP="002A04D0">
      <w:pPr>
        <w:ind w:firstLine="720"/>
        <w:rPr>
          <w:sz w:val="28"/>
          <w:szCs w:val="28"/>
          <w:lang w:val="ro-RO"/>
        </w:rPr>
      </w:pPr>
    </w:p>
    <w:p w:rsidR="00104F53" w:rsidRDefault="000A7EB1" w:rsidP="000A7EB1">
      <w:pPr>
        <w:jc w:val="center"/>
        <w:rPr>
          <w:b/>
          <w:sz w:val="32"/>
          <w:szCs w:val="32"/>
        </w:rPr>
      </w:pPr>
      <w:r w:rsidRPr="000A7EB1">
        <w:rPr>
          <w:b/>
          <w:sz w:val="32"/>
          <w:szCs w:val="32"/>
        </w:rPr>
        <w:t>PROCES – VERBAL,</w:t>
      </w:r>
    </w:p>
    <w:p w:rsidR="000A7EB1" w:rsidRDefault="000A7EB1" w:rsidP="000A7EB1">
      <w:pPr>
        <w:jc w:val="center"/>
        <w:rPr>
          <w:b/>
          <w:sz w:val="32"/>
          <w:szCs w:val="32"/>
        </w:rPr>
      </w:pP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art. 7,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1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52/2003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subsemnații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Grigore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Jiu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Pocșan</w:t>
      </w:r>
      <w:proofErr w:type="spellEnd"/>
      <w:r>
        <w:rPr>
          <w:sz w:val="24"/>
          <w:szCs w:val="24"/>
        </w:rPr>
        <w:t xml:space="preserve"> Elena-Valeria –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desemnată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relația</w:t>
      </w:r>
      <w:proofErr w:type="spellEnd"/>
      <w:r>
        <w:rPr>
          <w:sz w:val="24"/>
          <w:szCs w:val="24"/>
        </w:rPr>
        <w:t xml:space="preserve"> c</w:t>
      </w:r>
      <w:r w:rsidR="00DA0E21">
        <w:rPr>
          <w:sz w:val="24"/>
          <w:szCs w:val="24"/>
        </w:rPr>
        <w:t xml:space="preserve">u </w:t>
      </w:r>
      <w:proofErr w:type="spellStart"/>
      <w:r w:rsidR="00DA0E21">
        <w:rPr>
          <w:sz w:val="24"/>
          <w:szCs w:val="24"/>
        </w:rPr>
        <w:t>societatea</w:t>
      </w:r>
      <w:proofErr w:type="spellEnd"/>
      <w:r w:rsidR="00DA0E21">
        <w:rPr>
          <w:sz w:val="24"/>
          <w:szCs w:val="24"/>
        </w:rPr>
        <w:t xml:space="preserve"> </w:t>
      </w:r>
      <w:proofErr w:type="spellStart"/>
      <w:r w:rsidR="00DA0E21">
        <w:rPr>
          <w:sz w:val="24"/>
          <w:szCs w:val="24"/>
        </w:rPr>
        <w:t>civilă</w:t>
      </w:r>
      <w:proofErr w:type="spellEnd"/>
      <w:r w:rsidR="00DA0E21">
        <w:rPr>
          <w:sz w:val="24"/>
          <w:szCs w:val="24"/>
        </w:rPr>
        <w:t xml:space="preserve"> </w:t>
      </w:r>
      <w:proofErr w:type="spellStart"/>
      <w:r w:rsidR="00DA0E21">
        <w:rPr>
          <w:sz w:val="24"/>
          <w:szCs w:val="24"/>
        </w:rPr>
        <w:t>și</w:t>
      </w:r>
      <w:proofErr w:type="spellEnd"/>
      <w:r w:rsidR="00DA0E21">
        <w:rPr>
          <w:sz w:val="24"/>
          <w:szCs w:val="24"/>
        </w:rPr>
        <w:t xml:space="preserve"> Ramona </w:t>
      </w:r>
      <w:proofErr w:type="spellStart"/>
      <w:r w:rsidR="00DA0E21">
        <w:rPr>
          <w:sz w:val="24"/>
          <w:szCs w:val="24"/>
        </w:rPr>
        <w:t>Nodea</w:t>
      </w:r>
      <w:proofErr w:type="spellEnd"/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cetățeni,am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afișarea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>: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A0E21">
        <w:rPr>
          <w:sz w:val="24"/>
          <w:szCs w:val="24"/>
        </w:rPr>
        <w:t xml:space="preserve"> </w:t>
      </w:r>
      <w:proofErr w:type="spellStart"/>
      <w:r w:rsidR="00DA0E21">
        <w:rPr>
          <w:sz w:val="24"/>
          <w:szCs w:val="24"/>
        </w:rPr>
        <w:t>Avizul</w:t>
      </w:r>
      <w:proofErr w:type="spellEnd"/>
      <w:r w:rsidR="00DA0E21">
        <w:rPr>
          <w:sz w:val="24"/>
          <w:szCs w:val="24"/>
        </w:rPr>
        <w:t xml:space="preserve"> de </w:t>
      </w:r>
      <w:proofErr w:type="spellStart"/>
      <w:r w:rsidR="00DA0E21">
        <w:rPr>
          <w:sz w:val="24"/>
          <w:szCs w:val="24"/>
        </w:rPr>
        <w:t>oportunitate</w:t>
      </w:r>
      <w:proofErr w:type="spellEnd"/>
      <w:r w:rsidR="00DA0E21">
        <w:rPr>
          <w:sz w:val="24"/>
          <w:szCs w:val="24"/>
        </w:rPr>
        <w:t xml:space="preserve"> </w:t>
      </w:r>
      <w:proofErr w:type="spellStart"/>
      <w:r w:rsidR="00DA0E21">
        <w:rPr>
          <w:sz w:val="24"/>
          <w:szCs w:val="24"/>
        </w:rPr>
        <w:t>nr</w:t>
      </w:r>
      <w:proofErr w:type="spellEnd"/>
      <w:r w:rsidR="00DA0E21">
        <w:rPr>
          <w:sz w:val="24"/>
          <w:szCs w:val="24"/>
        </w:rPr>
        <w:t>. 2474 din 29.01.2020;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A0E21">
        <w:rPr>
          <w:sz w:val="24"/>
          <w:szCs w:val="24"/>
        </w:rPr>
        <w:t xml:space="preserve"> </w:t>
      </w:r>
      <w:proofErr w:type="spellStart"/>
      <w:r w:rsidR="00DA0E21">
        <w:rPr>
          <w:sz w:val="24"/>
          <w:szCs w:val="24"/>
        </w:rPr>
        <w:t>Cererea</w:t>
      </w:r>
      <w:proofErr w:type="spellEnd"/>
      <w:r w:rsidR="00DA0E21">
        <w:rPr>
          <w:sz w:val="24"/>
          <w:szCs w:val="24"/>
        </w:rPr>
        <w:t xml:space="preserve"> </w:t>
      </w:r>
      <w:proofErr w:type="spellStart"/>
      <w:r w:rsidR="00DA0E21">
        <w:rPr>
          <w:sz w:val="24"/>
          <w:szCs w:val="24"/>
        </w:rPr>
        <w:t>nr</w:t>
      </w:r>
      <w:proofErr w:type="spellEnd"/>
      <w:r w:rsidR="00DA0E21">
        <w:rPr>
          <w:sz w:val="24"/>
          <w:szCs w:val="24"/>
        </w:rPr>
        <w:t>. 2474 din 17.01.2020;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A0E21">
        <w:rPr>
          <w:sz w:val="24"/>
          <w:szCs w:val="24"/>
        </w:rPr>
        <w:t xml:space="preserve"> </w:t>
      </w:r>
      <w:proofErr w:type="spellStart"/>
      <w:r w:rsidR="00DA0E21">
        <w:rPr>
          <w:sz w:val="24"/>
          <w:szCs w:val="24"/>
        </w:rPr>
        <w:t>Studiul</w:t>
      </w:r>
      <w:proofErr w:type="spellEnd"/>
      <w:r w:rsidR="00DA0E21">
        <w:rPr>
          <w:sz w:val="24"/>
          <w:szCs w:val="24"/>
        </w:rPr>
        <w:t xml:space="preserve"> de </w:t>
      </w:r>
      <w:proofErr w:type="spellStart"/>
      <w:r w:rsidR="00DA0E21">
        <w:rPr>
          <w:sz w:val="24"/>
          <w:szCs w:val="24"/>
        </w:rPr>
        <w:t>oportunitate</w:t>
      </w:r>
      <w:proofErr w:type="spellEnd"/>
      <w:r w:rsidR="00DA0E21">
        <w:rPr>
          <w:sz w:val="24"/>
          <w:szCs w:val="24"/>
        </w:rPr>
        <w:t>.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Menționăm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afișate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panoul</w:t>
      </w:r>
      <w:proofErr w:type="spellEnd"/>
      <w:r>
        <w:rPr>
          <w:sz w:val="24"/>
          <w:szCs w:val="24"/>
        </w:rPr>
        <w:t xml:space="preserve"> existent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holul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intrarea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Jiu din Bd. Constantin </w:t>
      </w:r>
      <w:proofErr w:type="spellStart"/>
      <w:r>
        <w:rPr>
          <w:sz w:val="24"/>
          <w:szCs w:val="24"/>
        </w:rPr>
        <w:t>Brâncuși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19,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am </w:t>
      </w:r>
      <w:proofErr w:type="spellStart"/>
      <w:r>
        <w:rPr>
          <w:sz w:val="24"/>
          <w:szCs w:val="24"/>
        </w:rPr>
        <w:t>incheiat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>-verbal.</w:t>
      </w: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SECRETAR GENERAL AL MUNICIPIULUI TÂRGU JIU,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GRIGORE JIANU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CENTRUL DE INFORMARE PENTRU CETĂȚENI,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DA0E21" w:rsidP="000A7E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RAMONA NODEA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PERSOANĂ DESEMNATĂ PENTRU RELAȚIA CU SOCIETATEA CIVILĂ,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POCȘAN ELENA-VALERIA</w:t>
      </w:r>
    </w:p>
    <w:sectPr w:rsidR="000A7EB1" w:rsidRPr="00064F79" w:rsidSect="000A7EB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F4AEE"/>
    <w:multiLevelType w:val="hybridMultilevel"/>
    <w:tmpl w:val="459023F0"/>
    <w:lvl w:ilvl="0" w:tplc="85D6C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4D"/>
    <w:rsid w:val="00064F79"/>
    <w:rsid w:val="000A7EB1"/>
    <w:rsid w:val="00104F53"/>
    <w:rsid w:val="002A04D0"/>
    <w:rsid w:val="004C4BBC"/>
    <w:rsid w:val="0086792F"/>
    <w:rsid w:val="00DA0E21"/>
    <w:rsid w:val="00F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89B4-6B5B-41A4-B9B0-D846153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2A04D0"/>
    <w:pPr>
      <w:keepNext/>
      <w:tabs>
        <w:tab w:val="left" w:pos="4189"/>
      </w:tabs>
      <w:ind w:right="43"/>
      <w:jc w:val="both"/>
      <w:outlineLvl w:val="0"/>
    </w:pPr>
    <w:rPr>
      <w:b/>
      <w:i/>
      <w:sz w:val="5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D0"/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paragraph" w:customStyle="1" w:styleId="ReturnAddress">
    <w:name w:val="Return Address"/>
    <w:basedOn w:val="Normal"/>
    <w:rsid w:val="002A04D0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ro-RO" w:eastAsia="en-US"/>
    </w:rPr>
  </w:style>
  <w:style w:type="paragraph" w:styleId="Footer">
    <w:name w:val="footer"/>
    <w:basedOn w:val="Normal"/>
    <w:link w:val="FooterChar"/>
    <w:rsid w:val="002A04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A04D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Hyperlink">
    <w:name w:val="Hyperlink"/>
    <w:rsid w:val="002A04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7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21"/>
    <w:rPr>
      <w:rFonts w:ascii="Segoe UI" w:eastAsia="Times New Roman" w:hAnsi="Segoe UI" w:cs="Segoe UI"/>
      <w:sz w:val="18"/>
      <w:szCs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arguji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ujiu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4</cp:revision>
  <cp:lastPrinted>2020-02-17T08:59:00Z</cp:lastPrinted>
  <dcterms:created xsi:type="dcterms:W3CDTF">2020-01-16T10:47:00Z</dcterms:created>
  <dcterms:modified xsi:type="dcterms:W3CDTF">2020-02-17T09:00:00Z</dcterms:modified>
</cp:coreProperties>
</file>