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993" w:rsidRDefault="00B73993">
      <w:pPr>
        <w:pStyle w:val="CornelChar"/>
        <w:jc w:val="center"/>
        <w:rPr>
          <w:b/>
          <w:bCs/>
          <w:sz w:val="32"/>
          <w:szCs w:val="32"/>
        </w:rPr>
      </w:pPr>
    </w:p>
    <w:p w:rsidR="00B73993" w:rsidRPr="004D01D9" w:rsidRDefault="00B73993">
      <w:pPr>
        <w:pStyle w:val="CornelChar"/>
        <w:jc w:val="center"/>
        <w:rPr>
          <w:b/>
          <w:bCs/>
          <w:sz w:val="32"/>
          <w:szCs w:val="32"/>
        </w:rPr>
      </w:pPr>
      <w:r w:rsidRPr="004D01D9">
        <w:rPr>
          <w:b/>
          <w:bCs/>
          <w:sz w:val="32"/>
          <w:szCs w:val="32"/>
        </w:rPr>
        <w:t>CUPRINS</w:t>
      </w:r>
    </w:p>
    <w:p w:rsidR="00B73993" w:rsidRPr="00134648" w:rsidRDefault="00B73993">
      <w:pPr>
        <w:pStyle w:val="CornelChar"/>
        <w:tabs>
          <w:tab w:val="left" w:pos="0"/>
        </w:tabs>
        <w:jc w:val="center"/>
        <w:rPr>
          <w:b/>
          <w:bCs/>
        </w:rPr>
      </w:pPr>
    </w:p>
    <w:p w:rsidR="00B73993" w:rsidRPr="00134648" w:rsidRDefault="00B73993" w:rsidP="003A4824">
      <w:pPr>
        <w:pStyle w:val="CornelChar"/>
        <w:numPr>
          <w:ilvl w:val="0"/>
          <w:numId w:val="2"/>
        </w:numPr>
        <w:tabs>
          <w:tab w:val="left" w:pos="0"/>
        </w:tabs>
        <w:spacing w:line="240" w:lineRule="auto"/>
        <w:rPr>
          <w:b/>
          <w:bCs/>
          <w:color w:val="800000"/>
        </w:rPr>
      </w:pPr>
      <w:r w:rsidRPr="00134648">
        <w:rPr>
          <w:b/>
          <w:bCs/>
          <w:color w:val="800000"/>
        </w:rPr>
        <w:t>INTRODUCERE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Date de </w:t>
      </w:r>
      <w:proofErr w:type="spellStart"/>
      <w:r w:rsidRPr="00134648">
        <w:rPr>
          <w:i/>
          <w:iCs/>
        </w:rPr>
        <w:t>recunoaştere</w:t>
      </w:r>
      <w:proofErr w:type="spellEnd"/>
      <w:r w:rsidRPr="00134648">
        <w:rPr>
          <w:i/>
          <w:iCs/>
        </w:rPr>
        <w:t xml:space="preserve"> a </w:t>
      </w:r>
      <w:proofErr w:type="spellStart"/>
      <w:r w:rsidRPr="00134648">
        <w:rPr>
          <w:i/>
          <w:iCs/>
        </w:rPr>
        <w:t>documentaţiei</w:t>
      </w:r>
      <w:proofErr w:type="spellEnd"/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Obiectul lucrării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Surse de documentare</w:t>
      </w:r>
    </w:p>
    <w:p w:rsidR="00B73993" w:rsidRPr="00134648" w:rsidRDefault="00B73993" w:rsidP="003A4824">
      <w:pPr>
        <w:pStyle w:val="CornelChar"/>
        <w:tabs>
          <w:tab w:val="left" w:pos="0"/>
        </w:tabs>
        <w:spacing w:line="240" w:lineRule="auto"/>
        <w:ind w:left="1260"/>
      </w:pPr>
    </w:p>
    <w:p w:rsidR="00B73993" w:rsidRPr="00134648" w:rsidRDefault="00B73993" w:rsidP="003A4824">
      <w:pPr>
        <w:pStyle w:val="CornelChar"/>
        <w:numPr>
          <w:ilvl w:val="0"/>
          <w:numId w:val="2"/>
        </w:numPr>
        <w:tabs>
          <w:tab w:val="left" w:pos="0"/>
        </w:tabs>
        <w:spacing w:line="240" w:lineRule="auto"/>
        <w:rPr>
          <w:b/>
          <w:bCs/>
          <w:color w:val="800000"/>
        </w:rPr>
      </w:pPr>
      <w:r w:rsidRPr="00134648">
        <w:rPr>
          <w:b/>
          <w:bCs/>
          <w:color w:val="800000"/>
        </w:rPr>
        <w:t>STADIUL ACTUAL AL DEZVOLTĂRII</w:t>
      </w:r>
      <w:r w:rsidRPr="00134648">
        <w:rPr>
          <w:b/>
          <w:bCs/>
          <w:color w:val="800000"/>
        </w:rPr>
        <w:tab/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Evoluţia</w:t>
      </w:r>
      <w:proofErr w:type="spellEnd"/>
      <w:r w:rsidRPr="00134648">
        <w:rPr>
          <w:i/>
          <w:iCs/>
        </w:rPr>
        <w:t xml:space="preserve"> zonei; corelarea cu alte </w:t>
      </w:r>
      <w:proofErr w:type="spellStart"/>
      <w:r w:rsidRPr="00134648">
        <w:rPr>
          <w:i/>
          <w:iCs/>
        </w:rPr>
        <w:t>documentaţii</w:t>
      </w:r>
      <w:proofErr w:type="spellEnd"/>
      <w:r w:rsidRPr="00134648">
        <w:rPr>
          <w:i/>
          <w:iCs/>
        </w:rPr>
        <w:t xml:space="preserve"> de urbanism aprobate           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Elemente ale cadrului natural 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potenţial</w:t>
      </w:r>
      <w:proofErr w:type="spellEnd"/>
      <w:r w:rsidRPr="00134648">
        <w:rPr>
          <w:i/>
          <w:iCs/>
        </w:rPr>
        <w:t xml:space="preserve"> de dezvoltare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Încadrarea în localitate 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Circulaţia</w:t>
      </w:r>
      <w:proofErr w:type="spellEnd"/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Zonificarea </w:t>
      </w:r>
      <w:proofErr w:type="spellStart"/>
      <w:r w:rsidRPr="00134648">
        <w:rPr>
          <w:i/>
          <w:iCs/>
        </w:rPr>
        <w:t>funcţională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bilanţ</w:t>
      </w:r>
      <w:proofErr w:type="spellEnd"/>
      <w:r w:rsidRPr="00134648">
        <w:rPr>
          <w:i/>
          <w:iCs/>
        </w:rPr>
        <w:t xml:space="preserve"> teritorial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Echipare edilitară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Probleme de mediu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Opţiuni</w:t>
      </w:r>
      <w:proofErr w:type="spellEnd"/>
      <w:r w:rsidRPr="00134648">
        <w:rPr>
          <w:i/>
          <w:iCs/>
        </w:rPr>
        <w:t xml:space="preserve"> ale </w:t>
      </w:r>
      <w:proofErr w:type="spellStart"/>
      <w:r w:rsidRPr="00134648">
        <w:rPr>
          <w:i/>
          <w:iCs/>
        </w:rPr>
        <w:t>populaţiei</w:t>
      </w:r>
      <w:proofErr w:type="spellEnd"/>
    </w:p>
    <w:p w:rsidR="00B73993" w:rsidRPr="00134648" w:rsidRDefault="00B73993" w:rsidP="003A4824">
      <w:pPr>
        <w:pStyle w:val="CornelChar"/>
        <w:tabs>
          <w:tab w:val="left" w:pos="0"/>
        </w:tabs>
        <w:spacing w:line="240" w:lineRule="auto"/>
        <w:ind w:left="1260"/>
      </w:pPr>
    </w:p>
    <w:p w:rsidR="00B73993" w:rsidRPr="00134648" w:rsidRDefault="00B73993" w:rsidP="003A4824">
      <w:pPr>
        <w:pStyle w:val="CornelChar"/>
        <w:numPr>
          <w:ilvl w:val="0"/>
          <w:numId w:val="2"/>
        </w:numPr>
        <w:tabs>
          <w:tab w:val="left" w:pos="0"/>
        </w:tabs>
        <w:spacing w:line="240" w:lineRule="auto"/>
        <w:rPr>
          <w:b/>
          <w:bCs/>
          <w:color w:val="800000"/>
        </w:rPr>
      </w:pPr>
      <w:r w:rsidRPr="00134648">
        <w:rPr>
          <w:b/>
          <w:bCs/>
          <w:color w:val="800000"/>
        </w:rPr>
        <w:t>PROPUNERI DE DEZVOLTARE URBANISTICĂ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Concluzii ale studiilor de fundamentare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Corelarea cu alte </w:t>
      </w:r>
      <w:proofErr w:type="spellStart"/>
      <w:r w:rsidRPr="00134648">
        <w:rPr>
          <w:i/>
          <w:iCs/>
        </w:rPr>
        <w:t>documentaţii</w:t>
      </w:r>
      <w:proofErr w:type="spellEnd"/>
      <w:r w:rsidRPr="00134648">
        <w:rPr>
          <w:i/>
          <w:iCs/>
        </w:rPr>
        <w:t xml:space="preserve"> de urbanism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Valorificarea cadrului natural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Zonificarea teritoriului – reglementări, </w:t>
      </w:r>
      <w:proofErr w:type="spellStart"/>
      <w:r w:rsidRPr="00134648">
        <w:rPr>
          <w:i/>
          <w:iCs/>
        </w:rPr>
        <w:t>bilanţ</w:t>
      </w:r>
      <w:proofErr w:type="spellEnd"/>
      <w:r w:rsidRPr="00134648">
        <w:rPr>
          <w:i/>
          <w:iCs/>
        </w:rPr>
        <w:t xml:space="preserve"> teritorial, indicatori urbanistici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Căi de </w:t>
      </w:r>
      <w:proofErr w:type="spellStart"/>
      <w:r w:rsidRPr="00134648">
        <w:rPr>
          <w:i/>
          <w:iCs/>
        </w:rPr>
        <w:t>comunicaţie</w:t>
      </w:r>
      <w:proofErr w:type="spellEnd"/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Dezvoltarea echipării edilitare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Alimentarea cu apă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Canalizare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Alimentare cu energie electrică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b/>
          <w:bCs/>
          <w:i/>
          <w:iCs/>
        </w:rPr>
      </w:pPr>
      <w:proofErr w:type="spellStart"/>
      <w:r w:rsidRPr="00134648">
        <w:rPr>
          <w:i/>
          <w:iCs/>
        </w:rPr>
        <w:t>Telecomunicaţii</w:t>
      </w:r>
      <w:proofErr w:type="spellEnd"/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Alimentarea cu căldură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Gospodărie comunală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Protecţia</w:t>
      </w:r>
      <w:proofErr w:type="spellEnd"/>
      <w:r w:rsidRPr="00134648">
        <w:rPr>
          <w:i/>
          <w:iCs/>
        </w:rPr>
        <w:t xml:space="preserve"> mediului</w:t>
      </w:r>
    </w:p>
    <w:p w:rsidR="00B73993" w:rsidRPr="00134648" w:rsidRDefault="00B73993" w:rsidP="003A4824">
      <w:pPr>
        <w:pStyle w:val="CornelChar"/>
        <w:numPr>
          <w:ilvl w:val="1"/>
          <w:numId w:val="2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>Obiective de utilitate publică</w:t>
      </w:r>
    </w:p>
    <w:p w:rsidR="00B73993" w:rsidRPr="00134648" w:rsidRDefault="00B73993" w:rsidP="003A4824">
      <w:pPr>
        <w:pStyle w:val="CornelChar"/>
        <w:tabs>
          <w:tab w:val="left" w:pos="0"/>
        </w:tabs>
        <w:spacing w:line="240" w:lineRule="auto"/>
        <w:ind w:left="1260"/>
      </w:pPr>
    </w:p>
    <w:p w:rsidR="00B73993" w:rsidRPr="00134648" w:rsidRDefault="00B73993" w:rsidP="003A4824">
      <w:pPr>
        <w:pStyle w:val="CornelChar"/>
        <w:tabs>
          <w:tab w:val="left" w:pos="0"/>
        </w:tabs>
        <w:spacing w:line="240" w:lineRule="auto"/>
        <w:rPr>
          <w:b/>
          <w:bCs/>
          <w:color w:val="800000"/>
        </w:rPr>
      </w:pPr>
      <w:r w:rsidRPr="00134648">
        <w:rPr>
          <w:b/>
          <w:bCs/>
          <w:color w:val="800000"/>
        </w:rPr>
        <w:t>4.</w:t>
      </w:r>
      <w:r w:rsidRPr="00134648">
        <w:rPr>
          <w:b/>
          <w:bCs/>
        </w:rPr>
        <w:t xml:space="preserve"> </w:t>
      </w:r>
      <w:r w:rsidRPr="00134648">
        <w:rPr>
          <w:b/>
          <w:bCs/>
          <w:color w:val="800000"/>
        </w:rPr>
        <w:t>CONCLUZII, MĂSURI ÎN CONTINUARE</w:t>
      </w:r>
    </w:p>
    <w:p w:rsidR="00B73993" w:rsidRPr="00134648" w:rsidRDefault="00B73993" w:rsidP="003A4824">
      <w:pPr>
        <w:pStyle w:val="CornelChar"/>
        <w:tabs>
          <w:tab w:val="left" w:pos="0"/>
        </w:tabs>
        <w:spacing w:line="240" w:lineRule="auto"/>
        <w:rPr>
          <w:b/>
          <w:bCs/>
          <w:color w:val="800000"/>
        </w:rPr>
      </w:pPr>
    </w:p>
    <w:p w:rsidR="00B73993" w:rsidRPr="00134648" w:rsidRDefault="00B73993" w:rsidP="003A4824">
      <w:pPr>
        <w:pStyle w:val="Indentcorptext"/>
        <w:widowControl w:val="0"/>
        <w:ind w:firstLine="0"/>
        <w:rPr>
          <w:rFonts w:ascii="Arial" w:hAnsi="Arial" w:cs="Arial"/>
          <w:b/>
          <w:bCs/>
          <w:color w:val="800000"/>
          <w:sz w:val="28"/>
          <w:szCs w:val="28"/>
        </w:rPr>
      </w:pPr>
      <w:r w:rsidRPr="00134648">
        <w:rPr>
          <w:rFonts w:ascii="Arial" w:hAnsi="Arial" w:cs="Arial"/>
          <w:b/>
          <w:bCs/>
          <w:color w:val="800000"/>
          <w:sz w:val="28"/>
          <w:szCs w:val="28"/>
        </w:rPr>
        <w:t>5. PROCEDURA DE AVIZARE – APROBARE</w:t>
      </w:r>
    </w:p>
    <w:p w:rsidR="00B73993" w:rsidRDefault="00B73993" w:rsidP="003A4824">
      <w:pPr>
        <w:pStyle w:val="CornelChar"/>
        <w:tabs>
          <w:tab w:val="left" w:pos="0"/>
        </w:tabs>
        <w:spacing w:line="240" w:lineRule="auto"/>
      </w:pPr>
    </w:p>
    <w:p w:rsidR="00B73993" w:rsidRDefault="00B73993" w:rsidP="003A4824">
      <w:pPr>
        <w:pStyle w:val="CornelChar"/>
        <w:tabs>
          <w:tab w:val="left" w:pos="0"/>
        </w:tabs>
        <w:spacing w:line="240" w:lineRule="auto"/>
      </w:pPr>
    </w:p>
    <w:p w:rsidR="00B73993" w:rsidRDefault="00B73993" w:rsidP="003A4824">
      <w:pPr>
        <w:pStyle w:val="CornelChar"/>
        <w:tabs>
          <w:tab w:val="left" w:pos="0"/>
        </w:tabs>
        <w:spacing w:line="240" w:lineRule="auto"/>
      </w:pPr>
    </w:p>
    <w:p w:rsidR="00B73993" w:rsidRDefault="00B73993" w:rsidP="003A4824">
      <w:pPr>
        <w:pStyle w:val="CornelChar"/>
        <w:tabs>
          <w:tab w:val="left" w:pos="0"/>
        </w:tabs>
        <w:spacing w:line="240" w:lineRule="auto"/>
      </w:pPr>
    </w:p>
    <w:p w:rsidR="00B73993" w:rsidRPr="00134648" w:rsidRDefault="00B73993" w:rsidP="003A4824">
      <w:pPr>
        <w:pStyle w:val="CornelChar"/>
        <w:tabs>
          <w:tab w:val="left" w:pos="0"/>
        </w:tabs>
        <w:spacing w:line="240" w:lineRule="auto"/>
      </w:pP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jc w:val="center"/>
        <w:rPr>
          <w:b/>
          <w:bCs/>
          <w:color w:val="800000"/>
          <w:sz w:val="32"/>
          <w:szCs w:val="32"/>
        </w:rPr>
      </w:pPr>
      <w:r w:rsidRPr="00134648">
        <w:rPr>
          <w:b/>
          <w:bCs/>
          <w:color w:val="800000"/>
          <w:sz w:val="32"/>
          <w:szCs w:val="32"/>
        </w:rPr>
        <w:lastRenderedPageBreak/>
        <w:t>MEMORIU GENERAL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jc w:val="center"/>
        <w:rPr>
          <w:b/>
          <w:bCs/>
          <w:color w:val="800000"/>
          <w:sz w:val="32"/>
          <w:szCs w:val="32"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jc w:val="center"/>
        <w:rPr>
          <w:b/>
          <w:bCs/>
          <w:i/>
          <w:iCs/>
          <w:sz w:val="32"/>
          <w:szCs w:val="32"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  <w:color w:val="800000"/>
        </w:rPr>
      </w:pPr>
      <w:r w:rsidRPr="00134648">
        <w:rPr>
          <w:b/>
          <w:bCs/>
          <w:i/>
          <w:iCs/>
        </w:rPr>
        <w:tab/>
      </w:r>
      <w:r w:rsidRPr="00134648">
        <w:rPr>
          <w:b/>
          <w:bCs/>
          <w:i/>
          <w:iCs/>
          <w:color w:val="800000"/>
        </w:rPr>
        <w:t>1. INTRODUCERE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tab/>
        <w:t xml:space="preserve">1.1. Date de </w:t>
      </w:r>
      <w:proofErr w:type="spellStart"/>
      <w:r w:rsidRPr="00134648">
        <w:rPr>
          <w:b/>
          <w:bCs/>
          <w:i/>
          <w:iCs/>
        </w:rPr>
        <w:t>recunoaştere</w:t>
      </w:r>
      <w:proofErr w:type="spellEnd"/>
      <w:r w:rsidRPr="00134648">
        <w:rPr>
          <w:b/>
          <w:bCs/>
          <w:i/>
          <w:iCs/>
        </w:rPr>
        <w:t xml:space="preserve"> a </w:t>
      </w:r>
      <w:proofErr w:type="spellStart"/>
      <w:r w:rsidRPr="00134648">
        <w:rPr>
          <w:b/>
          <w:bCs/>
          <w:i/>
          <w:iCs/>
        </w:rPr>
        <w:t>documentaţiei</w:t>
      </w:r>
      <w:proofErr w:type="spellEnd"/>
    </w:p>
    <w:p w:rsidR="00B73993" w:rsidRPr="00134648" w:rsidRDefault="00B73993" w:rsidP="003552CF">
      <w:pPr>
        <w:pStyle w:val="CornelChar"/>
        <w:numPr>
          <w:ilvl w:val="0"/>
          <w:numId w:val="3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>Denumirea lucrării</w:t>
      </w:r>
      <w:r w:rsidRPr="00134648">
        <w:rPr>
          <w:i/>
          <w:iCs/>
        </w:rPr>
        <w:t>:</w:t>
      </w:r>
      <w:r w:rsidRPr="00134648">
        <w:rPr>
          <w:b/>
          <w:bCs/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</w:rPr>
      </w:pPr>
      <w:r w:rsidRPr="00134648">
        <w:rPr>
          <w:i/>
          <w:iCs/>
        </w:rPr>
        <w:t xml:space="preserve">             Plan Urbanistic Zonal (P.U.Z.)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</w:rPr>
      </w:pPr>
      <w:r>
        <w:rPr>
          <w:i/>
          <w:iCs/>
        </w:rPr>
        <w:tab/>
        <w:t xml:space="preserve">    Mun. Tg.- Jiu,</w:t>
      </w:r>
      <w:r w:rsidR="004D79F4">
        <w:rPr>
          <w:i/>
          <w:iCs/>
        </w:rPr>
        <w:t xml:space="preserve"> </w:t>
      </w:r>
      <w:r>
        <w:rPr>
          <w:i/>
          <w:iCs/>
        </w:rPr>
        <w:t xml:space="preserve">strada </w:t>
      </w:r>
      <w:r w:rsidR="00C33389">
        <w:rPr>
          <w:i/>
          <w:iCs/>
        </w:rPr>
        <w:t>Panduri</w:t>
      </w:r>
      <w:r w:rsidRPr="00134648">
        <w:rPr>
          <w:i/>
          <w:iCs/>
        </w:rPr>
        <w:t>, jud. Gorj</w:t>
      </w:r>
    </w:p>
    <w:p w:rsidR="00C33389" w:rsidRDefault="00C33389" w:rsidP="00C33389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 xml:space="preserve">        </w:t>
      </w:r>
      <w:r w:rsidR="00B73993" w:rsidRPr="00134648">
        <w:rPr>
          <w:i/>
          <w:iCs/>
        </w:rPr>
        <w:t>(</w:t>
      </w:r>
      <w:r w:rsidR="004D79F4">
        <w:rPr>
          <w:i/>
          <w:iCs/>
        </w:rPr>
        <w:t xml:space="preserve">Întocmire PUZ </w:t>
      </w:r>
      <w:r w:rsidR="00B73993">
        <w:rPr>
          <w:i/>
          <w:iCs/>
        </w:rPr>
        <w:t xml:space="preserve"> </w:t>
      </w:r>
      <w:r>
        <w:rPr>
          <w:i/>
          <w:iCs/>
        </w:rPr>
        <w:t>î</w:t>
      </w:r>
      <w:r w:rsidR="00B73993">
        <w:rPr>
          <w:i/>
          <w:iCs/>
        </w:rPr>
        <w:t>n vederea construirii de locuin</w:t>
      </w:r>
      <w:r>
        <w:rPr>
          <w:i/>
          <w:iCs/>
        </w:rPr>
        <w:t>ț</w:t>
      </w:r>
      <w:r w:rsidR="00B73993">
        <w:rPr>
          <w:i/>
          <w:iCs/>
        </w:rPr>
        <w:t xml:space="preserve">e </w:t>
      </w:r>
    </w:p>
    <w:p w:rsidR="00B73993" w:rsidRPr="00134648" w:rsidRDefault="00C33389" w:rsidP="00C33389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 xml:space="preserve">         ș</w:t>
      </w:r>
      <w:r w:rsidR="00B73993">
        <w:rPr>
          <w:i/>
          <w:iCs/>
        </w:rPr>
        <w:t>i func</w:t>
      </w:r>
      <w:r>
        <w:rPr>
          <w:i/>
          <w:iCs/>
        </w:rPr>
        <w:t>ț</w:t>
      </w:r>
      <w:r w:rsidR="00B73993">
        <w:rPr>
          <w:i/>
          <w:iCs/>
        </w:rPr>
        <w:t>iuni complementare</w:t>
      </w:r>
      <w:r w:rsidR="00B73993" w:rsidRPr="00134648">
        <w:rPr>
          <w:i/>
          <w:iCs/>
        </w:rPr>
        <w:t>)</w:t>
      </w:r>
    </w:p>
    <w:p w:rsidR="00B73993" w:rsidRPr="00134648" w:rsidRDefault="00B73993" w:rsidP="003552CF">
      <w:pPr>
        <w:pStyle w:val="CornelChar"/>
        <w:numPr>
          <w:ilvl w:val="0"/>
          <w:numId w:val="3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>Beneficiar</w:t>
      </w:r>
      <w:r w:rsidRPr="00134648">
        <w:rPr>
          <w:i/>
          <w:iCs/>
        </w:rPr>
        <w:t xml:space="preserve">: </w:t>
      </w:r>
    </w:p>
    <w:p w:rsidR="009B7D06" w:rsidRPr="009B7D06" w:rsidRDefault="00B73993" w:rsidP="009B7D06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943634"/>
          <w:sz w:val="28"/>
          <w:szCs w:val="28"/>
        </w:rPr>
      </w:pPr>
      <w:r w:rsidRPr="00134648">
        <w:rPr>
          <w:i/>
          <w:iCs/>
        </w:rPr>
        <w:t xml:space="preserve">             </w:t>
      </w:r>
      <w:r w:rsidR="009B7D06">
        <w:rPr>
          <w:i/>
          <w:iCs/>
        </w:rPr>
        <w:t xml:space="preserve">                </w:t>
      </w:r>
      <w:r w:rsidRPr="00134648">
        <w:rPr>
          <w:i/>
          <w:iCs/>
        </w:rPr>
        <w:t xml:space="preserve"> </w:t>
      </w:r>
      <w:r w:rsidR="009B7D06" w:rsidRPr="009B7D06">
        <w:rPr>
          <w:rFonts w:ascii="Arial" w:hAnsi="Arial" w:cs="Arial"/>
          <w:b/>
          <w:color w:val="943634"/>
          <w:sz w:val="28"/>
          <w:szCs w:val="28"/>
        </w:rPr>
        <w:t>CREȚAN  MIRCEA</w:t>
      </w:r>
    </w:p>
    <w:p w:rsidR="00B73993" w:rsidRPr="00134648" w:rsidRDefault="009B7D06" w:rsidP="009B7D06">
      <w:pPr>
        <w:pStyle w:val="CornelChar"/>
        <w:tabs>
          <w:tab w:val="left" w:pos="0"/>
        </w:tabs>
        <w:spacing w:line="240" w:lineRule="auto"/>
        <w:ind w:left="722"/>
        <w:rPr>
          <w:i/>
          <w:iCs/>
        </w:rPr>
      </w:pPr>
      <w:r w:rsidRPr="009B7D06">
        <w:rPr>
          <w:color w:val="943634"/>
        </w:rPr>
        <w:tab/>
        <w:t xml:space="preserve">    </w:t>
      </w:r>
      <w:r>
        <w:rPr>
          <w:color w:val="943634"/>
        </w:rPr>
        <w:t xml:space="preserve"> </w:t>
      </w:r>
      <w:r w:rsidRPr="009B7D06">
        <w:rPr>
          <w:color w:val="943634"/>
        </w:rPr>
        <w:t>Comuna Dănești, satul Barza, județul Gorj</w:t>
      </w:r>
      <w:r>
        <w:rPr>
          <w:color w:val="000000"/>
        </w:rPr>
        <w:tab/>
      </w:r>
      <w:r w:rsidR="00B73993">
        <w:rPr>
          <w:i/>
          <w:iCs/>
        </w:rPr>
        <w:tab/>
      </w:r>
      <w:r w:rsidR="00B73993" w:rsidRPr="00134648">
        <w:rPr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numPr>
          <w:ilvl w:val="0"/>
          <w:numId w:val="3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>Proiectant</w:t>
      </w:r>
      <w:r w:rsidRPr="00134648">
        <w:rPr>
          <w:i/>
          <w:iCs/>
        </w:rPr>
        <w:t xml:space="preserve">: </w:t>
      </w:r>
    </w:p>
    <w:p w:rsidR="004D79F4" w:rsidRDefault="00B73993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</w:rPr>
      </w:pPr>
      <w:r w:rsidRPr="00134648">
        <w:rPr>
          <w:i/>
          <w:iCs/>
        </w:rPr>
        <w:t xml:space="preserve">              </w:t>
      </w:r>
      <w:r w:rsidR="004D79F4">
        <w:rPr>
          <w:i/>
          <w:iCs/>
        </w:rPr>
        <w:t xml:space="preserve">Biroul </w:t>
      </w:r>
      <w:proofErr w:type="spellStart"/>
      <w:r w:rsidR="004D79F4">
        <w:rPr>
          <w:i/>
          <w:iCs/>
        </w:rPr>
        <w:t>lndividual</w:t>
      </w:r>
      <w:proofErr w:type="spellEnd"/>
      <w:r w:rsidR="004D79F4">
        <w:rPr>
          <w:i/>
          <w:iCs/>
        </w:rPr>
        <w:t xml:space="preserve"> de Arhitectură</w:t>
      </w:r>
    </w:p>
    <w:p w:rsidR="004D79F4" w:rsidRDefault="004D79F4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</w:rPr>
      </w:pPr>
      <w:r>
        <w:rPr>
          <w:i/>
          <w:iCs/>
        </w:rPr>
        <w:t xml:space="preserve">              </w:t>
      </w:r>
      <w:r w:rsidR="00B73993">
        <w:rPr>
          <w:i/>
          <w:iCs/>
        </w:rPr>
        <w:t>B.I.A. TEODORESCU D. ION</w:t>
      </w:r>
    </w:p>
    <w:p w:rsidR="00B73993" w:rsidRDefault="004D79F4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</w:rPr>
      </w:pPr>
      <w:r>
        <w:rPr>
          <w:i/>
          <w:iCs/>
        </w:rPr>
        <w:t xml:space="preserve">             </w:t>
      </w:r>
      <w:r w:rsidR="00B73993">
        <w:rPr>
          <w:i/>
          <w:iCs/>
        </w:rPr>
        <w:t>-</w:t>
      </w:r>
      <w:r w:rsidR="00B73993" w:rsidRPr="00134648">
        <w:rPr>
          <w:i/>
          <w:iCs/>
        </w:rPr>
        <w:t xml:space="preserve"> Tg-Jiu;</w:t>
      </w:r>
    </w:p>
    <w:p w:rsidR="00B73993" w:rsidRPr="00851D01" w:rsidRDefault="00B73993" w:rsidP="004B289D">
      <w:pPr>
        <w:autoSpaceDE w:val="0"/>
        <w:autoSpaceDN w:val="0"/>
        <w:adjustRightInd w:val="0"/>
        <w:ind w:firstLine="1080"/>
        <w:rPr>
          <w:i/>
          <w:iCs/>
          <w:sz w:val="28"/>
          <w:szCs w:val="28"/>
        </w:rPr>
      </w:pPr>
      <w:r>
        <w:rPr>
          <w:i/>
          <w:iCs/>
        </w:rPr>
        <w:tab/>
        <w:t xml:space="preserve">     </w:t>
      </w:r>
      <w:r w:rsidR="004D79F4">
        <w:rPr>
          <w:i/>
          <w:iCs/>
        </w:rPr>
        <w:t>-</w:t>
      </w:r>
      <w:r>
        <w:rPr>
          <w:i/>
          <w:iCs/>
        </w:rPr>
        <w:t xml:space="preserve"> </w:t>
      </w:r>
      <w:r w:rsidRPr="00851D01">
        <w:rPr>
          <w:i/>
          <w:iCs/>
          <w:sz w:val="28"/>
          <w:szCs w:val="28"/>
        </w:rPr>
        <w:t xml:space="preserve">str. </w:t>
      </w:r>
      <w:r>
        <w:rPr>
          <w:i/>
          <w:iCs/>
          <w:sz w:val="28"/>
          <w:szCs w:val="28"/>
        </w:rPr>
        <w:t>23 August</w:t>
      </w:r>
      <w:r w:rsidRPr="00851D01">
        <w:rPr>
          <w:i/>
          <w:iCs/>
          <w:sz w:val="28"/>
          <w:szCs w:val="28"/>
        </w:rPr>
        <w:t>,</w:t>
      </w:r>
      <w:r>
        <w:rPr>
          <w:i/>
          <w:iCs/>
          <w:sz w:val="28"/>
          <w:szCs w:val="28"/>
        </w:rPr>
        <w:t xml:space="preserve"> bloc</w:t>
      </w:r>
      <w:r w:rsidRPr="00851D01">
        <w:rPr>
          <w:i/>
          <w:iCs/>
          <w:sz w:val="28"/>
          <w:szCs w:val="28"/>
        </w:rPr>
        <w:t xml:space="preserve"> nr.</w:t>
      </w:r>
      <w:r>
        <w:rPr>
          <w:i/>
          <w:iCs/>
          <w:sz w:val="28"/>
          <w:szCs w:val="28"/>
        </w:rPr>
        <w:t xml:space="preserve">55,sc.2, </w:t>
      </w:r>
      <w:proofErr w:type="spellStart"/>
      <w:r>
        <w:rPr>
          <w:i/>
          <w:iCs/>
          <w:sz w:val="28"/>
          <w:szCs w:val="28"/>
        </w:rPr>
        <w:t>et.</w:t>
      </w:r>
      <w:r w:rsidRPr="00851D01">
        <w:rPr>
          <w:i/>
          <w:iCs/>
          <w:sz w:val="28"/>
          <w:szCs w:val="28"/>
        </w:rPr>
        <w:t>II</w:t>
      </w:r>
      <w:proofErr w:type="spellEnd"/>
      <w:r w:rsidRPr="00851D01">
        <w:rPr>
          <w:i/>
          <w:iCs/>
          <w:sz w:val="28"/>
          <w:szCs w:val="28"/>
        </w:rPr>
        <w:t>,</w:t>
      </w:r>
    </w:p>
    <w:p w:rsidR="00B73993" w:rsidRDefault="00B73993" w:rsidP="004B289D">
      <w:pPr>
        <w:autoSpaceDE w:val="0"/>
        <w:autoSpaceDN w:val="0"/>
        <w:adjustRightInd w:val="0"/>
        <w:ind w:firstLine="1080"/>
        <w:rPr>
          <w:i/>
          <w:iCs/>
          <w:sz w:val="28"/>
          <w:szCs w:val="28"/>
          <w:lang w:val="pt-PT"/>
        </w:rPr>
      </w:pPr>
      <w:r w:rsidRPr="00851D01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         </w:t>
      </w:r>
      <w:r w:rsidRPr="00B9127F">
        <w:rPr>
          <w:i/>
          <w:iCs/>
          <w:sz w:val="28"/>
          <w:szCs w:val="28"/>
          <w:lang w:val="pt-PT"/>
        </w:rPr>
        <w:t>municipiul Tg. Jiu</w:t>
      </w:r>
      <w:r w:rsidRPr="00B9127F">
        <w:rPr>
          <w:b/>
          <w:bCs/>
          <w:i/>
          <w:iCs/>
          <w:sz w:val="28"/>
          <w:szCs w:val="28"/>
          <w:lang w:val="pt-PT"/>
        </w:rPr>
        <w:t xml:space="preserve">, </w:t>
      </w:r>
      <w:r w:rsidRPr="00B9127F">
        <w:rPr>
          <w:i/>
          <w:iCs/>
          <w:sz w:val="28"/>
          <w:szCs w:val="28"/>
          <w:lang w:val="pt-PT"/>
        </w:rPr>
        <w:t>judeţul G o r j</w:t>
      </w:r>
    </w:p>
    <w:p w:rsidR="00B73993" w:rsidRDefault="00B73993" w:rsidP="004B289D">
      <w:pPr>
        <w:autoSpaceDE w:val="0"/>
        <w:autoSpaceDN w:val="0"/>
        <w:adjustRightInd w:val="0"/>
        <w:ind w:firstLine="1080"/>
        <w:rPr>
          <w:i/>
          <w:iCs/>
          <w:sz w:val="28"/>
          <w:szCs w:val="28"/>
          <w:lang w:val="pt-PT"/>
        </w:rPr>
      </w:pPr>
    </w:p>
    <w:p w:rsidR="00B73993" w:rsidRPr="00D03CF9" w:rsidRDefault="00B73993" w:rsidP="004B289D">
      <w:pPr>
        <w:pStyle w:val="CornelChar"/>
        <w:numPr>
          <w:ilvl w:val="0"/>
          <w:numId w:val="3"/>
        </w:numPr>
        <w:tabs>
          <w:tab w:val="left" w:pos="0"/>
        </w:tabs>
        <w:spacing w:line="240" w:lineRule="auto"/>
        <w:rPr>
          <w:i/>
          <w:iCs/>
        </w:rPr>
      </w:pPr>
      <w:r>
        <w:rPr>
          <w:b/>
          <w:bCs/>
          <w:i/>
          <w:iCs/>
        </w:rPr>
        <w:t xml:space="preserve">Pr. nr. </w:t>
      </w:r>
      <w:r w:rsidR="00C33389">
        <w:rPr>
          <w:b/>
          <w:bCs/>
          <w:i/>
          <w:iCs/>
          <w:color w:val="800000"/>
        </w:rPr>
        <w:t>1</w:t>
      </w:r>
      <w:r w:rsidRPr="001F17B0">
        <w:rPr>
          <w:b/>
          <w:bCs/>
          <w:i/>
          <w:iCs/>
          <w:color w:val="800000"/>
        </w:rPr>
        <w:t>/201</w:t>
      </w:r>
      <w:r w:rsidR="00C33389">
        <w:rPr>
          <w:b/>
          <w:bCs/>
          <w:i/>
          <w:iCs/>
          <w:color w:val="800000"/>
        </w:rPr>
        <w:t>6</w:t>
      </w:r>
      <w:r>
        <w:rPr>
          <w:b/>
          <w:bCs/>
          <w:i/>
          <w:iCs/>
        </w:rPr>
        <w:t>,</w:t>
      </w:r>
    </w:p>
    <w:p w:rsidR="00B73993" w:rsidRPr="00134648" w:rsidRDefault="00B73993" w:rsidP="003A71EF">
      <w:pPr>
        <w:pStyle w:val="CornelChar"/>
        <w:tabs>
          <w:tab w:val="left" w:pos="0"/>
        </w:tabs>
        <w:spacing w:line="240" w:lineRule="auto"/>
        <w:ind w:left="1430"/>
        <w:rPr>
          <w:i/>
          <w:iCs/>
        </w:rPr>
      </w:pPr>
    </w:p>
    <w:p w:rsidR="00B73993" w:rsidRPr="00134648" w:rsidRDefault="00B73993" w:rsidP="003552CF">
      <w:pPr>
        <w:pStyle w:val="CornelChar"/>
        <w:numPr>
          <w:ilvl w:val="0"/>
          <w:numId w:val="3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>Data elaborării</w:t>
      </w:r>
      <w:r w:rsidRPr="00134648">
        <w:rPr>
          <w:i/>
          <w:iCs/>
        </w:rPr>
        <w:t xml:space="preserve">: 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  <w:color w:val="800000"/>
        </w:rPr>
      </w:pPr>
      <w:r w:rsidRPr="00134648">
        <w:rPr>
          <w:b/>
          <w:bCs/>
          <w:i/>
          <w:iCs/>
        </w:rPr>
        <w:t xml:space="preserve">              </w:t>
      </w:r>
      <w:r w:rsidR="00C33389">
        <w:rPr>
          <w:i/>
          <w:iCs/>
          <w:color w:val="800000"/>
        </w:rPr>
        <w:t>Ianuarie</w:t>
      </w:r>
      <w:r w:rsidRPr="00AC0431">
        <w:rPr>
          <w:i/>
          <w:iCs/>
          <w:color w:val="800000"/>
        </w:rPr>
        <w:t xml:space="preserve">   201</w:t>
      </w:r>
      <w:r w:rsidR="00C33389">
        <w:rPr>
          <w:i/>
          <w:iCs/>
          <w:color w:val="800000"/>
        </w:rPr>
        <w:t>6</w:t>
      </w:r>
      <w:r w:rsidRPr="00AC0431">
        <w:rPr>
          <w:i/>
          <w:iCs/>
          <w:color w:val="800000"/>
        </w:rPr>
        <w:t>;</w:t>
      </w:r>
    </w:p>
    <w:p w:rsidR="00B73993" w:rsidRPr="00AC0431" w:rsidRDefault="00B73993" w:rsidP="003552CF">
      <w:pPr>
        <w:pStyle w:val="CornelChar"/>
        <w:tabs>
          <w:tab w:val="left" w:pos="0"/>
        </w:tabs>
        <w:spacing w:line="240" w:lineRule="auto"/>
        <w:ind w:left="722"/>
        <w:rPr>
          <w:i/>
          <w:iCs/>
          <w:color w:val="800000"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ind w:left="722"/>
        <w:rPr>
          <w:b/>
          <w:bCs/>
          <w:i/>
          <w:iCs/>
        </w:rPr>
      </w:pPr>
      <w:r w:rsidRPr="00134648">
        <w:rPr>
          <w:b/>
          <w:bCs/>
          <w:i/>
          <w:iCs/>
        </w:rPr>
        <w:t>1.2.  Obiectivul lucrării</w:t>
      </w:r>
    </w:p>
    <w:p w:rsidR="00B73993" w:rsidRDefault="00B73993" w:rsidP="003552CF">
      <w:pPr>
        <w:widowControl w:val="0"/>
        <w:ind w:firstLine="72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Urbanismul este domeniul care grupează totalitatea regulilor acceptate de popula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ia unei localită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 în vederea stabilirii destina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iei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exploatării adecvate a un</w:t>
      </w:r>
      <w:r>
        <w:rPr>
          <w:rFonts w:ascii="Arial" w:hAnsi="Arial" w:cs="Arial"/>
          <w:i/>
          <w:iCs/>
          <w:sz w:val="28"/>
          <w:szCs w:val="28"/>
        </w:rPr>
        <w:t>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</w:t>
      </w:r>
      <w:r>
        <w:rPr>
          <w:rFonts w:ascii="Arial" w:hAnsi="Arial" w:cs="Arial"/>
          <w:i/>
          <w:iCs/>
          <w:sz w:val="28"/>
          <w:szCs w:val="28"/>
        </w:rPr>
        <w:t xml:space="preserve">porțiuni </w:t>
      </w:r>
      <w:r w:rsidRPr="00134648">
        <w:rPr>
          <w:rFonts w:ascii="Arial" w:hAnsi="Arial" w:cs="Arial"/>
          <w:i/>
          <w:iCs/>
          <w:sz w:val="28"/>
          <w:szCs w:val="28"/>
        </w:rPr>
        <w:t>din teritoriu (teren, parcelă, lot) apar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inând unuia sau  unui grup de locuitori al ei.</w:t>
      </w:r>
    </w:p>
    <w:p w:rsidR="00B73993" w:rsidRPr="00134648" w:rsidRDefault="00B73993" w:rsidP="003552CF">
      <w:pPr>
        <w:widowControl w:val="0"/>
        <w:ind w:firstLine="72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Regulile men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ionate trebuie să aibă în vedere echilibrul dintre necesită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ile personale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cele sociale ale individului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familiei sale sau ale grupului, dintre interesul personal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cel general al colectivită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ii. </w:t>
      </w:r>
    </w:p>
    <w:p w:rsidR="00B73993" w:rsidRPr="00134648" w:rsidRDefault="00B73993" w:rsidP="003552CF">
      <w:pPr>
        <w:widowControl w:val="0"/>
        <w:ind w:firstLine="72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În condi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iile trecerii la economia de pia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ă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 relansării activită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 de construire, în special în domeniul privat, documenta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iile de urbanism sunt necesare în vederea stabilirii condi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iilor de amplasare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realizare a construc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iilor, prin corelarea interesului public cu cel particular.</w:t>
      </w:r>
    </w:p>
    <w:p w:rsidR="00B73993" w:rsidRPr="00134648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Perioada pe care </w:t>
      </w:r>
      <w:r>
        <w:rPr>
          <w:rFonts w:ascii="Arial" w:hAnsi="Arial" w:cs="Arial"/>
          <w:i/>
          <w:iCs/>
          <w:sz w:val="28"/>
          <w:szCs w:val="28"/>
        </w:rPr>
        <w:t>am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parcur</w:t>
      </w:r>
      <w:r>
        <w:rPr>
          <w:rFonts w:ascii="Arial" w:hAnsi="Arial" w:cs="Arial"/>
          <w:i/>
          <w:iCs/>
          <w:sz w:val="28"/>
          <w:szCs w:val="28"/>
        </w:rPr>
        <w:t>s-o până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în prezent </w:t>
      </w:r>
      <w:r>
        <w:rPr>
          <w:rFonts w:ascii="Arial" w:hAnsi="Arial" w:cs="Arial"/>
          <w:i/>
          <w:iCs/>
          <w:sz w:val="28"/>
          <w:szCs w:val="28"/>
        </w:rPr>
        <w:t xml:space="preserve">începând din 1989, </w:t>
      </w:r>
      <w:r w:rsidRPr="00134648">
        <w:rPr>
          <w:rFonts w:ascii="Arial" w:hAnsi="Arial" w:cs="Arial"/>
          <w:i/>
          <w:iCs/>
          <w:sz w:val="28"/>
          <w:szCs w:val="28"/>
        </w:rPr>
        <w:t>se caracterizează prin mari muta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 sociale, tehnologice, morale, estetice, conceptuale etc., având un impact puternic  asupra existen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ei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activită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 umane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implicit asupra urbanismului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amenajării teritoriului, precum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 arhitecturii sau a construc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iilor – domenii ce definesc cadrul fizic constituit al omului. </w:t>
      </w:r>
    </w:p>
    <w:p w:rsidR="00B73993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Înfă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area spa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iilor urbane din România se apropie vertiginos de un punct critic. Presiunile economice exercitate de-a lungul timpului, au </w:t>
      </w:r>
      <w:r w:rsidRPr="00134648">
        <w:rPr>
          <w:rFonts w:ascii="Arial" w:hAnsi="Arial" w:cs="Arial"/>
          <w:i/>
          <w:iCs/>
          <w:sz w:val="28"/>
          <w:szCs w:val="28"/>
        </w:rPr>
        <w:lastRenderedPageBreak/>
        <w:t>transformat ora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ele în desfă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urări aproape haotice de clădiri mai mult sau mai pu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in reu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ite.</w:t>
      </w:r>
    </w:p>
    <w:p w:rsidR="00B73993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Această stare de fapt este resim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ită din ce în ce mai pregnant atât de arhitec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i,</w:t>
      </w:r>
      <w:r>
        <w:rPr>
          <w:rFonts w:ascii="Arial" w:hAnsi="Arial" w:cs="Arial"/>
          <w:i/>
          <w:iCs/>
          <w:sz w:val="28"/>
          <w:szCs w:val="28"/>
        </w:rPr>
        <w:t xml:space="preserve"> de cadrele de specialitate din administrație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cât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de simplii </w:t>
      </w:r>
      <w:r>
        <w:rPr>
          <w:rFonts w:ascii="Arial" w:hAnsi="Arial" w:cs="Arial"/>
          <w:i/>
          <w:iCs/>
          <w:sz w:val="28"/>
          <w:szCs w:val="28"/>
        </w:rPr>
        <w:t>cet</w:t>
      </w:r>
      <w:r w:rsidR="00C33389">
        <w:rPr>
          <w:rFonts w:ascii="Arial" w:hAnsi="Arial" w:cs="Arial"/>
          <w:i/>
          <w:iCs/>
          <w:sz w:val="28"/>
          <w:szCs w:val="28"/>
        </w:rPr>
        <w:t>ăț</w:t>
      </w:r>
      <w:r>
        <w:rPr>
          <w:rFonts w:ascii="Arial" w:hAnsi="Arial" w:cs="Arial"/>
          <w:i/>
          <w:iCs/>
          <w:sz w:val="28"/>
          <w:szCs w:val="28"/>
        </w:rPr>
        <w:t xml:space="preserve">eni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ai </w:t>
      </w:r>
      <w:r>
        <w:rPr>
          <w:rFonts w:ascii="Arial" w:hAnsi="Arial" w:cs="Arial"/>
          <w:i/>
          <w:iCs/>
          <w:sz w:val="28"/>
          <w:szCs w:val="28"/>
        </w:rPr>
        <w:t>localităților</w:t>
      </w:r>
      <w:r w:rsidRPr="00134648">
        <w:rPr>
          <w:rFonts w:ascii="Arial" w:hAnsi="Arial" w:cs="Arial"/>
          <w:i/>
          <w:iCs/>
          <w:sz w:val="28"/>
          <w:szCs w:val="28"/>
        </w:rPr>
        <w:t>, lucru demonstrat de numeroasele dezbateri, conferin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luări de pozi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ie</w:t>
      </w:r>
      <w:r>
        <w:rPr>
          <w:rFonts w:ascii="Arial" w:hAnsi="Arial" w:cs="Arial"/>
          <w:i/>
          <w:iCs/>
          <w:sz w:val="28"/>
          <w:szCs w:val="28"/>
        </w:rPr>
        <w:t xml:space="preserve"> din mas media si nu numai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Din aceste motive o</w:t>
      </w:r>
      <w:r w:rsidRPr="00134648">
        <w:rPr>
          <w:rFonts w:ascii="Arial" w:hAnsi="Arial" w:cs="Arial"/>
          <w:i/>
          <w:iCs/>
          <w:sz w:val="28"/>
          <w:szCs w:val="28"/>
        </w:rPr>
        <w:t>ra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ele sunt lipsite de viziune pentru dezvoltare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nu sunt privite în context european. Ele </w:t>
      </w:r>
      <w:r>
        <w:rPr>
          <w:rFonts w:ascii="Arial" w:hAnsi="Arial" w:cs="Arial"/>
          <w:i/>
          <w:iCs/>
          <w:sz w:val="28"/>
          <w:szCs w:val="28"/>
        </w:rPr>
        <w:t xml:space="preserve">se dezvolta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pe baza unor planuri de urbanism general</w:t>
      </w:r>
      <w:r>
        <w:rPr>
          <w:rFonts w:ascii="Arial" w:hAnsi="Arial" w:cs="Arial"/>
          <w:i/>
          <w:iCs/>
          <w:sz w:val="28"/>
          <w:szCs w:val="28"/>
        </w:rPr>
        <w:t>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(PUG</w:t>
      </w:r>
      <w:r>
        <w:rPr>
          <w:rFonts w:ascii="Arial" w:hAnsi="Arial" w:cs="Arial"/>
          <w:i/>
          <w:iCs/>
          <w:sz w:val="28"/>
          <w:szCs w:val="28"/>
        </w:rPr>
        <w:t>-uri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), care au devenit formale din pricina </w:t>
      </w:r>
      <w:r>
        <w:rPr>
          <w:rFonts w:ascii="Arial" w:hAnsi="Arial" w:cs="Arial"/>
          <w:i/>
          <w:iCs/>
          <w:sz w:val="28"/>
          <w:szCs w:val="28"/>
        </w:rPr>
        <w:t>depășirii lor ca aplicabilitate, cu referire la ritmul de dezvoltare al localit</w:t>
      </w:r>
      <w:r w:rsidR="00C33389">
        <w:rPr>
          <w:rFonts w:ascii="Arial" w:hAnsi="Arial" w:cs="Arial"/>
          <w:i/>
          <w:iCs/>
          <w:sz w:val="28"/>
          <w:szCs w:val="28"/>
        </w:rPr>
        <w:t>ăț</w:t>
      </w:r>
      <w:r>
        <w:rPr>
          <w:rFonts w:ascii="Arial" w:hAnsi="Arial" w:cs="Arial"/>
          <w:i/>
          <w:iCs/>
          <w:sz w:val="28"/>
          <w:szCs w:val="28"/>
        </w:rPr>
        <w:t>ilor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Ora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ele sunt în derivă, se pierde coeziunea spa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ială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socială din cauza proiectelor imobiliare pe suprafe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e mici sau mari, care nu sunt integrate zonei urbane în care ar trebui să se integreze. Marile centre comerciale, ansamblurile reziden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iale fără dotări </w:t>
      </w:r>
      <w:r w:rsidR="00C33389">
        <w:rPr>
          <w:rFonts w:ascii="Arial" w:hAnsi="Arial" w:cs="Arial"/>
          <w:i/>
          <w:iCs/>
          <w:sz w:val="28"/>
          <w:szCs w:val="28"/>
        </w:rPr>
        <w:t>și legături cu orașul produc găuri în 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esutul urban. </w:t>
      </w:r>
    </w:p>
    <w:p w:rsidR="00B73993" w:rsidRPr="00134648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Extinderea fenomenului generează confuzii asupra valorilor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pierderea identită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ii. Acest tip de cre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tere este în contradic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ie cu conceptul de dezvoltare durabilă a ora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elor europene, la care România a subscris. </w:t>
      </w:r>
    </w:p>
    <w:p w:rsidR="00B73993" w:rsidRPr="00134648" w:rsidRDefault="00B73993" w:rsidP="003552CF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Din cauza lipsei unui P.U.Z., </w:t>
      </w:r>
      <w:r>
        <w:rPr>
          <w:rFonts w:ascii="Arial" w:hAnsi="Arial" w:cs="Arial"/>
          <w:i/>
          <w:iCs/>
          <w:sz w:val="28"/>
          <w:szCs w:val="28"/>
        </w:rPr>
        <w:t xml:space="preserve">pentru </w:t>
      </w:r>
      <w:r w:rsidR="00C33389">
        <w:rPr>
          <w:rFonts w:ascii="Arial" w:hAnsi="Arial" w:cs="Arial"/>
          <w:i/>
          <w:iCs/>
          <w:sz w:val="28"/>
          <w:szCs w:val="28"/>
        </w:rPr>
        <w:t>î</w:t>
      </w:r>
      <w:r>
        <w:rPr>
          <w:rFonts w:ascii="Arial" w:hAnsi="Arial" w:cs="Arial"/>
          <w:i/>
          <w:iCs/>
          <w:sz w:val="28"/>
          <w:szCs w:val="28"/>
        </w:rPr>
        <w:t xml:space="preserve">ntreaga zona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care să acopere </w:t>
      </w:r>
      <w:r>
        <w:rPr>
          <w:rFonts w:ascii="Arial" w:hAnsi="Arial" w:cs="Arial"/>
          <w:i/>
          <w:iCs/>
          <w:sz w:val="28"/>
          <w:szCs w:val="28"/>
        </w:rPr>
        <w:t>toată por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>
        <w:rPr>
          <w:rFonts w:ascii="Arial" w:hAnsi="Arial" w:cs="Arial"/>
          <w:i/>
          <w:iCs/>
          <w:sz w:val="28"/>
          <w:szCs w:val="28"/>
        </w:rPr>
        <w:t>iunea de teren dintre râul Jiu și zona canalului exi</w:t>
      </w:r>
      <w:r w:rsidR="00C33389">
        <w:rPr>
          <w:rFonts w:ascii="Arial" w:hAnsi="Arial" w:cs="Arial"/>
          <w:i/>
          <w:iCs/>
          <w:sz w:val="28"/>
          <w:szCs w:val="28"/>
        </w:rPr>
        <w:t>s</w:t>
      </w:r>
      <w:r>
        <w:rPr>
          <w:rFonts w:ascii="Arial" w:hAnsi="Arial" w:cs="Arial"/>
          <w:i/>
          <w:iCs/>
          <w:sz w:val="28"/>
          <w:szCs w:val="28"/>
        </w:rPr>
        <w:t>tent la vestul st</w:t>
      </w:r>
      <w:r w:rsidR="00C33389">
        <w:rPr>
          <w:rFonts w:ascii="Arial" w:hAnsi="Arial" w:cs="Arial"/>
          <w:i/>
          <w:iCs/>
          <w:sz w:val="28"/>
          <w:szCs w:val="28"/>
        </w:rPr>
        <w:t>r</w:t>
      </w:r>
      <w:r>
        <w:rPr>
          <w:rFonts w:ascii="Arial" w:hAnsi="Arial" w:cs="Arial"/>
          <w:i/>
          <w:iCs/>
          <w:sz w:val="28"/>
          <w:szCs w:val="28"/>
        </w:rPr>
        <w:t>ăzii Prelungirea Panduri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s-a ajuns ca multe amplasamente, din care face parte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terenul studiat în prezenta documenta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ie, să </w:t>
      </w:r>
      <w:r>
        <w:rPr>
          <w:rFonts w:ascii="Arial" w:hAnsi="Arial" w:cs="Arial"/>
          <w:i/>
          <w:iCs/>
          <w:sz w:val="28"/>
          <w:szCs w:val="28"/>
        </w:rPr>
        <w:t>nu beneficieze de un regulament local pentru realizarea de locuin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>
        <w:rPr>
          <w:rFonts w:ascii="Arial" w:hAnsi="Arial" w:cs="Arial"/>
          <w:i/>
          <w:iCs/>
          <w:sz w:val="28"/>
          <w:szCs w:val="28"/>
        </w:rPr>
        <w:t xml:space="preserve">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>
        <w:rPr>
          <w:rFonts w:ascii="Arial" w:hAnsi="Arial" w:cs="Arial"/>
          <w:i/>
          <w:iCs/>
          <w:sz w:val="28"/>
          <w:szCs w:val="28"/>
        </w:rPr>
        <w:t>i alte func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>
        <w:rPr>
          <w:rFonts w:ascii="Arial" w:hAnsi="Arial" w:cs="Arial"/>
          <w:i/>
          <w:iCs/>
          <w:sz w:val="28"/>
          <w:szCs w:val="28"/>
        </w:rPr>
        <w:t>iuni complementare care s</w:t>
      </w:r>
      <w:r w:rsidR="00C33389">
        <w:rPr>
          <w:rFonts w:ascii="Arial" w:hAnsi="Arial" w:cs="Arial"/>
          <w:i/>
          <w:iCs/>
          <w:sz w:val="28"/>
          <w:szCs w:val="28"/>
        </w:rPr>
        <w:t>ă</w:t>
      </w:r>
      <w:r>
        <w:rPr>
          <w:rFonts w:ascii="Arial" w:hAnsi="Arial" w:cs="Arial"/>
          <w:i/>
          <w:iCs/>
          <w:sz w:val="28"/>
          <w:szCs w:val="28"/>
        </w:rPr>
        <w:t xml:space="preserve"> conduc</w:t>
      </w:r>
      <w:r w:rsidR="00C33389">
        <w:rPr>
          <w:rFonts w:ascii="Arial" w:hAnsi="Arial" w:cs="Arial"/>
          <w:i/>
          <w:iCs/>
          <w:sz w:val="28"/>
          <w:szCs w:val="28"/>
        </w:rPr>
        <w:t>ă</w:t>
      </w:r>
      <w:r>
        <w:rPr>
          <w:rFonts w:ascii="Arial" w:hAnsi="Arial" w:cs="Arial"/>
          <w:i/>
          <w:iCs/>
          <w:sz w:val="28"/>
          <w:szCs w:val="28"/>
        </w:rPr>
        <w:t xml:space="preserve"> la </w:t>
      </w:r>
      <w:r w:rsidR="00C33389">
        <w:rPr>
          <w:rFonts w:ascii="Arial" w:hAnsi="Arial" w:cs="Arial"/>
          <w:i/>
          <w:iCs/>
          <w:sz w:val="28"/>
          <w:szCs w:val="28"/>
        </w:rPr>
        <w:t>î</w:t>
      </w:r>
      <w:r>
        <w:rPr>
          <w:rFonts w:ascii="Arial" w:hAnsi="Arial" w:cs="Arial"/>
          <w:i/>
          <w:iCs/>
          <w:sz w:val="28"/>
          <w:szCs w:val="28"/>
        </w:rPr>
        <w:t>nchegarea unui front stradal compact și a ocupării în mod eficient a terenului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 </w:t>
      </w:r>
    </w:p>
    <w:p w:rsidR="00B73993" w:rsidRDefault="00B73993" w:rsidP="003552CF">
      <w:pPr>
        <w:widowControl w:val="0"/>
        <w:ind w:firstLine="12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i/>
          <w:iCs/>
        </w:rPr>
        <w:tab/>
      </w:r>
      <w:r w:rsidRPr="00134648">
        <w:rPr>
          <w:rFonts w:ascii="Arial" w:hAnsi="Arial" w:cs="Arial"/>
          <w:i/>
          <w:iCs/>
          <w:sz w:val="28"/>
          <w:szCs w:val="28"/>
        </w:rPr>
        <w:t xml:space="preserve">Scopul elaborării </w:t>
      </w:r>
      <w:r>
        <w:rPr>
          <w:rFonts w:ascii="Arial" w:hAnsi="Arial" w:cs="Arial"/>
          <w:i/>
          <w:iCs/>
          <w:sz w:val="28"/>
          <w:szCs w:val="28"/>
        </w:rPr>
        <w:t xml:space="preserve">prezentului </w:t>
      </w:r>
      <w:r w:rsidRPr="00134648">
        <w:rPr>
          <w:rFonts w:ascii="Arial" w:hAnsi="Arial" w:cs="Arial"/>
          <w:i/>
          <w:iCs/>
          <w:sz w:val="28"/>
          <w:szCs w:val="28"/>
        </w:rPr>
        <w:t>P.U.Z este</w:t>
      </w:r>
      <w:r>
        <w:rPr>
          <w:rFonts w:ascii="Arial" w:hAnsi="Arial" w:cs="Arial"/>
          <w:i/>
          <w:iCs/>
          <w:sz w:val="28"/>
          <w:szCs w:val="28"/>
        </w:rPr>
        <w:t xml:space="preserve"> acela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de a analiza necesitatea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oportunitatea </w:t>
      </w:r>
      <w:r>
        <w:rPr>
          <w:rFonts w:ascii="Arial" w:hAnsi="Arial" w:cs="Arial"/>
          <w:i/>
          <w:iCs/>
          <w:sz w:val="28"/>
          <w:szCs w:val="28"/>
        </w:rPr>
        <w:t>lotiz</w:t>
      </w:r>
      <w:r w:rsidR="00C33389">
        <w:rPr>
          <w:rFonts w:ascii="Arial" w:hAnsi="Arial" w:cs="Arial"/>
          <w:i/>
          <w:iCs/>
          <w:sz w:val="28"/>
          <w:szCs w:val="28"/>
        </w:rPr>
        <w:t>ă</w:t>
      </w:r>
      <w:r>
        <w:rPr>
          <w:rFonts w:ascii="Arial" w:hAnsi="Arial" w:cs="Arial"/>
          <w:i/>
          <w:iCs/>
          <w:sz w:val="28"/>
          <w:szCs w:val="28"/>
        </w:rPr>
        <w:t>rii terenului luat în calcul,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 xml:space="preserve">în totalitate terenuri </w:t>
      </w:r>
      <w:r w:rsidRPr="00134648">
        <w:rPr>
          <w:rFonts w:ascii="Arial" w:hAnsi="Arial" w:cs="Arial"/>
          <w:i/>
          <w:iCs/>
          <w:sz w:val="28"/>
          <w:szCs w:val="28"/>
        </w:rPr>
        <w:t>proprietate</w:t>
      </w:r>
      <w:r>
        <w:rPr>
          <w:rFonts w:ascii="Arial" w:hAnsi="Arial" w:cs="Arial"/>
          <w:i/>
          <w:iCs/>
          <w:sz w:val="28"/>
          <w:szCs w:val="28"/>
        </w:rPr>
        <w:t xml:space="preserve"> privată</w:t>
      </w:r>
      <w:r w:rsidRPr="00134648">
        <w:rPr>
          <w:rFonts w:ascii="Arial" w:hAnsi="Arial" w:cs="Arial"/>
          <w:i/>
          <w:iCs/>
          <w:sz w:val="28"/>
          <w:szCs w:val="28"/>
        </w:rPr>
        <w:t>, de a stabili condi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iile de amplasare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executare de construc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 destinate </w:t>
      </w:r>
      <w:r>
        <w:rPr>
          <w:rFonts w:ascii="Arial" w:hAnsi="Arial" w:cs="Arial"/>
          <w:i/>
          <w:iCs/>
          <w:sz w:val="28"/>
          <w:szCs w:val="28"/>
        </w:rPr>
        <w:t>funcțiunii de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locuin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ă</w:t>
      </w:r>
      <w:r>
        <w:rPr>
          <w:rFonts w:ascii="Arial" w:hAnsi="Arial" w:cs="Arial"/>
          <w:i/>
          <w:iCs/>
          <w:sz w:val="28"/>
          <w:szCs w:val="28"/>
        </w:rPr>
        <w:t xml:space="preserve"> și alte func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>
        <w:rPr>
          <w:rFonts w:ascii="Arial" w:hAnsi="Arial" w:cs="Arial"/>
          <w:i/>
          <w:iCs/>
          <w:sz w:val="28"/>
          <w:szCs w:val="28"/>
        </w:rPr>
        <w:t xml:space="preserve">iuni complementare </w:t>
      </w:r>
      <w:r w:rsidRPr="00134648">
        <w:rPr>
          <w:rFonts w:ascii="Arial" w:hAnsi="Arial" w:cs="Arial"/>
          <w:i/>
          <w:iCs/>
          <w:sz w:val="28"/>
          <w:szCs w:val="28"/>
        </w:rPr>
        <w:t>în condi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iile respectării prevederilor celorlalte documenta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 de urbanism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 condi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iilor particulare generate de teren, de vecinătă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ile acestuia </w:t>
      </w:r>
      <w:r w:rsidR="00C33389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de cerin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ele func</w:t>
      </w:r>
      <w:r w:rsidR="00C33389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ionale.</w:t>
      </w:r>
    </w:p>
    <w:p w:rsidR="00B73993" w:rsidRPr="00134648" w:rsidRDefault="00B73993" w:rsidP="007D76ED">
      <w:pPr>
        <w:widowControl w:val="0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Pentru corelarea interesului public cu cel particular </w:t>
      </w:r>
      <w:r w:rsidR="00842910">
        <w:rPr>
          <w:rFonts w:ascii="Arial" w:hAnsi="Arial" w:cs="Arial"/>
          <w:i/>
          <w:iCs/>
          <w:sz w:val="28"/>
          <w:szCs w:val="28"/>
        </w:rPr>
        <w:t>și pentru stabilirea condiț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iilor de amplasare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realizare a construc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iilor este necesară elaborarea documenta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iilor de urbanism, astfel încât să existe o imagine globală a întregului ansamblu de construc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</w:t>
      </w:r>
      <w:r>
        <w:rPr>
          <w:rFonts w:ascii="Arial" w:hAnsi="Arial" w:cs="Arial"/>
          <w:i/>
          <w:iCs/>
          <w:sz w:val="28"/>
          <w:szCs w:val="28"/>
        </w:rPr>
        <w:t xml:space="preserve"> din zona studiată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posibilită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ile de dezvoltare în perspectiva imediată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cea de viitor.</w:t>
      </w:r>
    </w:p>
    <w:p w:rsidR="00B73993" w:rsidRPr="00134648" w:rsidRDefault="00B73993" w:rsidP="003552CF">
      <w:pPr>
        <w:ind w:firstLine="72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Evolu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ia, după 1990, a cadrului legislativ românesc în domeniul urbanismului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amenajării teritoriului este marcată de apari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ia Legii      nr. 350/2001 privind amenajarea teritoriului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urbanismul</w:t>
      </w:r>
      <w:r>
        <w:rPr>
          <w:rFonts w:ascii="Arial" w:hAnsi="Arial" w:cs="Arial"/>
          <w:i/>
          <w:iCs/>
          <w:sz w:val="28"/>
          <w:szCs w:val="28"/>
        </w:rPr>
        <w:t>, lege modificată</w:t>
      </w:r>
      <w:r w:rsidR="00842910">
        <w:rPr>
          <w:rFonts w:ascii="Arial" w:hAnsi="Arial" w:cs="Arial"/>
          <w:i/>
          <w:iCs/>
          <w:sz w:val="28"/>
          <w:szCs w:val="28"/>
        </w:rPr>
        <w:t>, reactualizată</w:t>
      </w:r>
      <w:r>
        <w:rPr>
          <w:rFonts w:ascii="Arial" w:hAnsi="Arial" w:cs="Arial"/>
          <w:i/>
          <w:iCs/>
          <w:sz w:val="28"/>
          <w:szCs w:val="28"/>
        </w:rPr>
        <w:t xml:space="preserve"> și republicată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Pr="00134648" w:rsidRDefault="00B73993" w:rsidP="003552CF">
      <w:pPr>
        <w:ind w:firstLine="72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Legea prevede în mod specific luarea în considera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ie a cerin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elor integrării în spa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iul european, stimularea importan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ei gândirii strategice în planificarea dezvoltării, definirea explicită a caracterului activită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 de amenajarea teritoriului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de urbanism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 documenta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iilor aferente. </w:t>
      </w:r>
    </w:p>
    <w:p w:rsidR="00B73993" w:rsidRPr="00134648" w:rsidRDefault="00B73993" w:rsidP="003552CF">
      <w:pPr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i/>
          <w:iCs/>
        </w:rPr>
        <w:lastRenderedPageBreak/>
        <w:tab/>
      </w:r>
      <w:r w:rsidRPr="00134648">
        <w:rPr>
          <w:rFonts w:ascii="Arial" w:hAnsi="Arial" w:cs="Arial"/>
          <w:i/>
          <w:iCs/>
          <w:sz w:val="28"/>
          <w:szCs w:val="28"/>
        </w:rPr>
        <w:t xml:space="preserve">Revizuirea, armonizarea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comasarea metodologiilor de elaborare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 con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inuturilor - cadru al documenta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iilor de amenajarea teritoriului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de urbanism alcătuiesc o bază solidă pentru:</w:t>
      </w:r>
    </w:p>
    <w:p w:rsidR="00B73993" w:rsidRPr="00134648" w:rsidRDefault="00B73993" w:rsidP="003552CF">
      <w:pPr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asigurarea unită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ii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rigorii întregului proces de elaborare – aprobare – aplicare a documenta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iilor de urbanism;</w:t>
      </w:r>
    </w:p>
    <w:p w:rsidR="00B73993" w:rsidRPr="00134648" w:rsidRDefault="00842910" w:rsidP="003552CF">
      <w:pPr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- precizarea celor mai importanți paș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>i pentru întocmirea tuturor tipurilor de documenta</w:t>
      </w:r>
      <w:r>
        <w:rPr>
          <w:rFonts w:ascii="Arial" w:hAnsi="Arial" w:cs="Arial"/>
          <w:i/>
          <w:iCs/>
          <w:sz w:val="28"/>
          <w:szCs w:val="28"/>
        </w:rPr>
        <w:t>ț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>ii;</w:t>
      </w:r>
    </w:p>
    <w:p w:rsidR="00B73993" w:rsidRPr="00134648" w:rsidRDefault="00B73993" w:rsidP="003552CF">
      <w:pPr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 nuan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area fundamentării documenta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iilor;</w:t>
      </w:r>
    </w:p>
    <w:p w:rsidR="00B73993" w:rsidRPr="00134648" w:rsidRDefault="00B73993" w:rsidP="003552CF">
      <w:pPr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accentuarea importan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>ei planificării strategice în dezvoltarea spa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ială </w:t>
      </w:r>
      <w:r w:rsidR="00842910">
        <w:rPr>
          <w:rFonts w:ascii="Arial" w:hAnsi="Arial" w:cs="Arial"/>
          <w:i/>
          <w:iCs/>
          <w:sz w:val="28"/>
          <w:szCs w:val="28"/>
        </w:rPr>
        <w:t>ș</w:t>
      </w:r>
      <w:r w:rsidRPr="00134648">
        <w:rPr>
          <w:rFonts w:ascii="Arial" w:hAnsi="Arial" w:cs="Arial"/>
          <w:i/>
          <w:iCs/>
          <w:sz w:val="28"/>
          <w:szCs w:val="28"/>
        </w:rPr>
        <w:t>i a rela</w:t>
      </w:r>
      <w:r w:rsidR="00842910">
        <w:rPr>
          <w:rFonts w:ascii="Arial" w:hAnsi="Arial" w:cs="Arial"/>
          <w:i/>
          <w:iCs/>
          <w:sz w:val="28"/>
          <w:szCs w:val="28"/>
        </w:rPr>
        <w:t>ț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iei acesteia cu planificarea analitică.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Terenul studiat este situat în </w:t>
      </w:r>
      <w:r>
        <w:rPr>
          <w:i/>
          <w:iCs/>
        </w:rPr>
        <w:t>ex</w:t>
      </w:r>
      <w:r w:rsidRPr="00134648">
        <w:rPr>
          <w:i/>
          <w:iCs/>
        </w:rPr>
        <w:t xml:space="preserve">travilanul aprobat al </w:t>
      </w:r>
      <w:r>
        <w:rPr>
          <w:i/>
          <w:iCs/>
        </w:rPr>
        <w:t xml:space="preserve">localității </w:t>
      </w:r>
      <w:r w:rsidRPr="00134648">
        <w:rPr>
          <w:i/>
          <w:iCs/>
        </w:rPr>
        <w:t xml:space="preserve">mun. Tg.- Jiu, în zonă de </w:t>
      </w:r>
      <w:proofErr w:type="spellStart"/>
      <w:r w:rsidRPr="00134648">
        <w:rPr>
          <w:i/>
          <w:iCs/>
        </w:rPr>
        <w:t>interdicţie</w:t>
      </w:r>
      <w:proofErr w:type="spellEnd"/>
      <w:r w:rsidRPr="00134648">
        <w:rPr>
          <w:i/>
          <w:iCs/>
        </w:rPr>
        <w:t xml:space="preserve">, până la elaborarea unei </w:t>
      </w:r>
      <w:proofErr w:type="spellStart"/>
      <w:r w:rsidRPr="00134648">
        <w:rPr>
          <w:i/>
          <w:iCs/>
        </w:rPr>
        <w:t>documentaţii</w:t>
      </w:r>
      <w:proofErr w:type="spellEnd"/>
      <w:r w:rsidRPr="00134648">
        <w:rPr>
          <w:i/>
          <w:iCs/>
        </w:rPr>
        <w:t xml:space="preserve"> de specialitate (P.U.Z.) sau actualizare P.U.G.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 Terenul este situat între zon</w:t>
      </w:r>
      <w:r>
        <w:rPr>
          <w:i/>
          <w:iCs/>
        </w:rPr>
        <w:t>ă</w:t>
      </w:r>
      <w:r w:rsidRPr="00134648">
        <w:rPr>
          <w:i/>
          <w:iCs/>
        </w:rPr>
        <w:t xml:space="preserve"> cu terenuri pe care s-au co</w:t>
      </w:r>
      <w:r>
        <w:rPr>
          <w:i/>
          <w:iCs/>
        </w:rPr>
        <w:t xml:space="preserve">nstruit sau se construiesc locuințe unifamiliale si spatii cu alte </w:t>
      </w:r>
      <w:proofErr w:type="spellStart"/>
      <w:r>
        <w:rPr>
          <w:i/>
          <w:iCs/>
        </w:rPr>
        <w:t>functiuni</w:t>
      </w:r>
      <w:proofErr w:type="spellEnd"/>
      <w:r>
        <w:rPr>
          <w:i/>
          <w:iCs/>
        </w:rPr>
        <w:t xml:space="preserve"> compatibile zonei de locuit,</w:t>
      </w:r>
      <w:r w:rsidRPr="00134648">
        <w:rPr>
          <w:i/>
          <w:iCs/>
        </w:rPr>
        <w:t xml:space="preserve"> terenuri introduse în intravilan, prin aprobarea unor P.U.Z. - uri </w:t>
      </w:r>
      <w:r>
        <w:rPr>
          <w:i/>
          <w:iCs/>
        </w:rPr>
        <w:t xml:space="preserve">sau PUD-uri </w:t>
      </w:r>
      <w:r w:rsidRPr="00134648">
        <w:rPr>
          <w:i/>
          <w:iCs/>
        </w:rPr>
        <w:t xml:space="preserve">individuale, sau de grup particular.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Necesitatea elaborării Planului Urbanistic Zonal (P.U.Z.) este  o </w:t>
      </w:r>
      <w:proofErr w:type="spellStart"/>
      <w:r w:rsidRPr="00134648">
        <w:rPr>
          <w:i/>
          <w:iCs/>
        </w:rPr>
        <w:t>cerinţă</w:t>
      </w:r>
      <w:proofErr w:type="spellEnd"/>
      <w:r w:rsidRPr="00134648">
        <w:rPr>
          <w:i/>
          <w:iCs/>
        </w:rPr>
        <w:t xml:space="preserve"> a Primăriei mun. Tg.- Jiu, </w:t>
      </w:r>
      <w:proofErr w:type="spellStart"/>
      <w:r w:rsidRPr="00134648">
        <w:rPr>
          <w:i/>
          <w:iCs/>
        </w:rPr>
        <w:t>menţionată</w:t>
      </w:r>
      <w:proofErr w:type="spellEnd"/>
      <w:r w:rsidRPr="00134648">
        <w:rPr>
          <w:i/>
          <w:iCs/>
        </w:rPr>
        <w:t xml:space="preserve"> în Planul Urbanistic General (PUG)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justificată, în vederea corelării reglementărilor executării de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noi pe terenurile studiate, precum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motivarea </w:t>
      </w:r>
      <w:proofErr w:type="spellStart"/>
      <w:r w:rsidRPr="00134648">
        <w:rPr>
          <w:i/>
          <w:iCs/>
        </w:rPr>
        <w:t>necesităţii</w:t>
      </w:r>
      <w:proofErr w:type="spellEnd"/>
      <w:r w:rsidRPr="00134648">
        <w:rPr>
          <w:i/>
          <w:iCs/>
        </w:rPr>
        <w:t xml:space="preserve"> schimbării </w:t>
      </w:r>
      <w:proofErr w:type="spellStart"/>
      <w:r w:rsidRPr="00134648">
        <w:rPr>
          <w:i/>
          <w:iCs/>
        </w:rPr>
        <w:t>folosinţei</w:t>
      </w:r>
      <w:proofErr w:type="spellEnd"/>
      <w:r w:rsidRPr="00134648">
        <w:rPr>
          <w:i/>
          <w:iCs/>
        </w:rPr>
        <w:t xml:space="preserve"> terenului, din teren </w:t>
      </w:r>
      <w:r>
        <w:rPr>
          <w:i/>
          <w:iCs/>
        </w:rPr>
        <w:t>agricol (zona de pășune în prezent)</w:t>
      </w:r>
      <w:r w:rsidRPr="00134648">
        <w:rPr>
          <w:i/>
          <w:iCs/>
        </w:rPr>
        <w:t xml:space="preserve"> în teren </w:t>
      </w:r>
      <w:proofErr w:type="spellStart"/>
      <w:r w:rsidRPr="00134648">
        <w:rPr>
          <w:i/>
          <w:iCs/>
        </w:rPr>
        <w:t>curţi</w:t>
      </w:r>
      <w:proofErr w:type="spellEnd"/>
      <w:r w:rsidRPr="00134648">
        <w:rPr>
          <w:i/>
          <w:iCs/>
        </w:rPr>
        <w:t xml:space="preserve"> –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>Obiectivul Planului Urbanistic Zonal constă în:</w:t>
      </w:r>
    </w:p>
    <w:p w:rsidR="00B73993" w:rsidRPr="00134648" w:rsidRDefault="00B73993" w:rsidP="003552CF">
      <w:pPr>
        <w:pStyle w:val="CornelChar"/>
        <w:numPr>
          <w:ilvl w:val="0"/>
          <w:numId w:val="4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justificarea organizării </w:t>
      </w:r>
      <w:proofErr w:type="spellStart"/>
      <w:r w:rsidRPr="00134648">
        <w:rPr>
          <w:i/>
          <w:iCs/>
        </w:rPr>
        <w:t>funcţionale</w:t>
      </w:r>
      <w:proofErr w:type="spellEnd"/>
      <w:r w:rsidRPr="00134648">
        <w:rPr>
          <w:i/>
          <w:iCs/>
        </w:rPr>
        <w:t xml:space="preserve"> a zonei;</w:t>
      </w:r>
    </w:p>
    <w:p w:rsidR="00B73993" w:rsidRPr="00134648" w:rsidRDefault="00B73993" w:rsidP="003552CF">
      <w:pPr>
        <w:pStyle w:val="CornelChar"/>
        <w:numPr>
          <w:ilvl w:val="0"/>
          <w:numId w:val="4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enunţarea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condiţiilor</w:t>
      </w:r>
      <w:proofErr w:type="spellEnd"/>
      <w:r w:rsidRPr="00134648">
        <w:rPr>
          <w:i/>
          <w:iCs/>
        </w:rPr>
        <w:t xml:space="preserve"> de amplasare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realizare a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 xml:space="preserve"> propuse;</w:t>
      </w:r>
    </w:p>
    <w:p w:rsidR="00B73993" w:rsidRPr="00134648" w:rsidRDefault="00B73993" w:rsidP="003552CF">
      <w:pPr>
        <w:pStyle w:val="CornelChar"/>
        <w:numPr>
          <w:ilvl w:val="0"/>
          <w:numId w:val="4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încadrarea în </w:t>
      </w:r>
      <w:proofErr w:type="spellStart"/>
      <w:r w:rsidRPr="00134648">
        <w:rPr>
          <w:i/>
          <w:iCs/>
        </w:rPr>
        <w:t>reţeaua</w:t>
      </w:r>
      <w:proofErr w:type="spellEnd"/>
      <w:r w:rsidRPr="00134648">
        <w:rPr>
          <w:i/>
          <w:iCs/>
        </w:rPr>
        <w:t xml:space="preserve"> de </w:t>
      </w:r>
      <w:proofErr w:type="spellStart"/>
      <w:r w:rsidRPr="00134648">
        <w:rPr>
          <w:i/>
          <w:iCs/>
        </w:rPr>
        <w:t>circulaţie</w:t>
      </w:r>
      <w:proofErr w:type="spellEnd"/>
      <w:r w:rsidRPr="00134648">
        <w:rPr>
          <w:i/>
          <w:iCs/>
        </w:rPr>
        <w:t xml:space="preserve"> existentă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asigurarea completă cu </w:t>
      </w:r>
      <w:proofErr w:type="spellStart"/>
      <w:r w:rsidRPr="00134648">
        <w:rPr>
          <w:i/>
          <w:iCs/>
        </w:rPr>
        <w:t>utilităţi</w:t>
      </w:r>
      <w:proofErr w:type="spellEnd"/>
      <w:r w:rsidRPr="00134648">
        <w:rPr>
          <w:i/>
          <w:iCs/>
        </w:rPr>
        <w:t xml:space="preserve"> a zonei;</w:t>
      </w:r>
    </w:p>
    <w:p w:rsidR="00B73993" w:rsidRPr="00134648" w:rsidRDefault="00B73993" w:rsidP="003552CF">
      <w:pPr>
        <w:pStyle w:val="CornelChar"/>
        <w:numPr>
          <w:ilvl w:val="0"/>
          <w:numId w:val="4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propunere de schimbare a categoriei de </w:t>
      </w:r>
      <w:proofErr w:type="spellStart"/>
      <w:r w:rsidRPr="00134648">
        <w:rPr>
          <w:i/>
          <w:iCs/>
        </w:rPr>
        <w:t>folosinţă</w:t>
      </w:r>
      <w:proofErr w:type="spellEnd"/>
      <w:r w:rsidRPr="00134648">
        <w:rPr>
          <w:i/>
          <w:iCs/>
        </w:rPr>
        <w:t xml:space="preserve"> a terenului       în teren </w:t>
      </w:r>
      <w:proofErr w:type="spellStart"/>
      <w:r w:rsidRPr="00134648">
        <w:rPr>
          <w:i/>
          <w:iCs/>
        </w:rPr>
        <w:t>curţi</w:t>
      </w:r>
      <w:proofErr w:type="spellEnd"/>
      <w:r w:rsidRPr="00134648">
        <w:rPr>
          <w:i/>
          <w:iCs/>
        </w:rPr>
        <w:t xml:space="preserve"> - </w:t>
      </w:r>
      <w:proofErr w:type="spellStart"/>
      <w:r w:rsidRPr="00134648">
        <w:rPr>
          <w:i/>
          <w:iCs/>
        </w:rPr>
        <w:t>construcţi</w:t>
      </w:r>
      <w:proofErr w:type="spellEnd"/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Pe baza Planului Urbanistic Zonal aprobat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</w:t>
      </w:r>
      <w:proofErr w:type="spellStart"/>
      <w:r w:rsidRPr="00134648">
        <w:rPr>
          <w:i/>
          <w:iCs/>
        </w:rPr>
        <w:t>documentaţiilor</w:t>
      </w:r>
      <w:proofErr w:type="spellEnd"/>
      <w:r w:rsidRPr="00134648">
        <w:rPr>
          <w:i/>
          <w:iCs/>
        </w:rPr>
        <w:t xml:space="preserve"> de autorizare a </w:t>
      </w:r>
      <w:proofErr w:type="spellStart"/>
      <w:r w:rsidRPr="00134648">
        <w:rPr>
          <w:i/>
          <w:iCs/>
        </w:rPr>
        <w:t>construcţiei</w:t>
      </w:r>
      <w:proofErr w:type="spellEnd"/>
      <w:r w:rsidRPr="00134648">
        <w:rPr>
          <w:i/>
          <w:iCs/>
        </w:rPr>
        <w:t xml:space="preserve"> se vor putea solicita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elibera </w:t>
      </w:r>
      <w:proofErr w:type="spellStart"/>
      <w:r w:rsidRPr="00134648">
        <w:rPr>
          <w:i/>
          <w:iCs/>
        </w:rPr>
        <w:t>autorizaţii</w:t>
      </w:r>
      <w:proofErr w:type="spellEnd"/>
      <w:r w:rsidRPr="00134648">
        <w:rPr>
          <w:i/>
          <w:iCs/>
        </w:rPr>
        <w:t xml:space="preserve"> de construire pentru fiecare </w:t>
      </w:r>
      <w:r>
        <w:rPr>
          <w:i/>
          <w:iCs/>
        </w:rPr>
        <w:t xml:space="preserve">gen de </w:t>
      </w:r>
      <w:proofErr w:type="spellStart"/>
      <w:r w:rsidRPr="00134648">
        <w:rPr>
          <w:i/>
          <w:iCs/>
        </w:rPr>
        <w:t>construcţie</w:t>
      </w:r>
      <w:proofErr w:type="spellEnd"/>
      <w:r w:rsidRPr="00134648">
        <w:rPr>
          <w:i/>
          <w:iCs/>
        </w:rPr>
        <w:t xml:space="preserve"> în parte.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1.3. Surse documentare</w:t>
      </w:r>
    </w:p>
    <w:p w:rsidR="00B73993" w:rsidRDefault="00B73993" w:rsidP="003552CF">
      <w:pPr>
        <w:pStyle w:val="Cornel"/>
        <w:keepNext w:val="0"/>
        <w:widowControl w:val="0"/>
        <w:numPr>
          <w:ilvl w:val="0"/>
          <w:numId w:val="1"/>
        </w:numPr>
        <w:tabs>
          <w:tab w:val="clear" w:pos="1800"/>
          <w:tab w:val="num" w:pos="1260"/>
        </w:tabs>
        <w:spacing w:line="240" w:lineRule="auto"/>
        <w:ind w:left="900" w:firstLine="0"/>
        <w:outlineLvl w:val="9"/>
        <w:rPr>
          <w:i/>
          <w:iCs/>
        </w:rPr>
      </w:pPr>
      <w:r w:rsidRPr="00134648">
        <w:rPr>
          <w:i/>
          <w:iCs/>
        </w:rPr>
        <w:t xml:space="preserve">Planul Urbanistic General (P.U.G.) al mun. Tg.- Jiu, </w:t>
      </w:r>
      <w:r>
        <w:rPr>
          <w:i/>
          <w:iCs/>
        </w:rPr>
        <w:t>proiect</w:t>
      </w:r>
      <w:r w:rsidRPr="00134648">
        <w:rPr>
          <w:i/>
          <w:iCs/>
        </w:rPr>
        <w:t xml:space="preserve"> elaborat de S.C. URBANPROIECT S.A. </w:t>
      </w:r>
      <w:proofErr w:type="spellStart"/>
      <w:r w:rsidRPr="00134648">
        <w:rPr>
          <w:i/>
          <w:iCs/>
        </w:rPr>
        <w:t>Bucureşti</w:t>
      </w:r>
      <w:proofErr w:type="spellEnd"/>
      <w:r w:rsidRPr="00134648">
        <w:rPr>
          <w:i/>
          <w:iCs/>
        </w:rPr>
        <w:t>. În acest P.U.G. zona studiată nu a fost inclusă în intravilan.</w:t>
      </w:r>
    </w:p>
    <w:p w:rsidR="00B73993" w:rsidRDefault="00B73993" w:rsidP="00083DB4">
      <w:pPr>
        <w:pStyle w:val="Cornel"/>
        <w:keepNext w:val="0"/>
        <w:widowControl w:val="0"/>
        <w:numPr>
          <w:ilvl w:val="0"/>
          <w:numId w:val="1"/>
        </w:numPr>
        <w:tabs>
          <w:tab w:val="clear" w:pos="1800"/>
          <w:tab w:val="num" w:pos="1260"/>
        </w:tabs>
        <w:spacing w:line="240" w:lineRule="auto"/>
        <w:ind w:left="0" w:firstLine="900"/>
        <w:outlineLvl w:val="9"/>
        <w:rPr>
          <w:i/>
          <w:iCs/>
        </w:rPr>
      </w:pPr>
      <w:r w:rsidRPr="00134648">
        <w:rPr>
          <w:i/>
          <w:iCs/>
        </w:rPr>
        <w:t xml:space="preserve"> În prezent,  </w:t>
      </w:r>
      <w:r>
        <w:rPr>
          <w:i/>
          <w:iCs/>
        </w:rPr>
        <w:t>PUG-</w:t>
      </w:r>
      <w:proofErr w:type="spellStart"/>
      <w:r>
        <w:rPr>
          <w:i/>
          <w:iCs/>
        </w:rPr>
        <w:t>ul</w:t>
      </w:r>
      <w:proofErr w:type="spellEnd"/>
      <w:r>
        <w:rPr>
          <w:i/>
          <w:iCs/>
        </w:rPr>
        <w:t xml:space="preserve"> municipiului</w:t>
      </w:r>
      <w:r w:rsidRPr="00134648">
        <w:rPr>
          <w:i/>
          <w:iCs/>
        </w:rPr>
        <w:t xml:space="preserve"> este în curs de elaborare a actualizării.  Până la aprobarea P.U.G. - lui actualizat se vor respecta, după avizare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aprobare, reglementările din P.U.Z.-</w:t>
      </w:r>
      <w:proofErr w:type="spellStart"/>
      <w:r w:rsidRPr="00134648">
        <w:rPr>
          <w:i/>
          <w:iCs/>
        </w:rPr>
        <w:t>ul</w:t>
      </w:r>
      <w:proofErr w:type="spellEnd"/>
      <w:r w:rsidRPr="00134648">
        <w:rPr>
          <w:i/>
          <w:iCs/>
        </w:rPr>
        <w:t xml:space="preserve"> propus, reglementări care vor fi incluse în noul P.U.G. </w:t>
      </w:r>
    </w:p>
    <w:p w:rsidR="00842910" w:rsidRPr="00134648" w:rsidRDefault="00842910" w:rsidP="00083DB4">
      <w:pPr>
        <w:pStyle w:val="Cornel"/>
        <w:keepNext w:val="0"/>
        <w:widowControl w:val="0"/>
        <w:numPr>
          <w:ilvl w:val="0"/>
          <w:numId w:val="1"/>
        </w:numPr>
        <w:tabs>
          <w:tab w:val="clear" w:pos="1800"/>
          <w:tab w:val="num" w:pos="1260"/>
        </w:tabs>
        <w:spacing w:line="240" w:lineRule="auto"/>
        <w:ind w:left="0" w:firstLine="900"/>
        <w:outlineLvl w:val="9"/>
        <w:rPr>
          <w:i/>
          <w:iCs/>
        </w:rPr>
      </w:pPr>
      <w:r>
        <w:rPr>
          <w:i/>
          <w:iCs/>
        </w:rPr>
        <w:t>PUZ pr. Nr.82/2014- aprobat prin hotărâre a consiliului municipal Tg. Jiu, PUZ ce se învecinează la sud cu amplasamentul prezentului PUZ propus spre aprobare.</w:t>
      </w:r>
    </w:p>
    <w:p w:rsidR="00B73993" w:rsidRPr="00134648" w:rsidRDefault="00CE6079" w:rsidP="00842910">
      <w:pPr>
        <w:pStyle w:val="Cornel"/>
        <w:keepNext w:val="0"/>
        <w:widowControl w:val="0"/>
        <w:spacing w:line="240" w:lineRule="auto"/>
        <w:ind w:firstLine="708"/>
        <w:outlineLvl w:val="9"/>
        <w:rPr>
          <w:i/>
          <w:iCs/>
        </w:rPr>
      </w:pPr>
      <w:r>
        <w:rPr>
          <w:i/>
          <w:iCs/>
        </w:rPr>
        <w:lastRenderedPageBreak/>
        <w:t xml:space="preserve"> </w:t>
      </w:r>
      <w:r w:rsidR="00B73993" w:rsidRPr="00134648">
        <w:rPr>
          <w:i/>
          <w:iCs/>
        </w:rPr>
        <w:t xml:space="preserve">-  Planul de amenajare a teritoriului </w:t>
      </w:r>
      <w:proofErr w:type="spellStart"/>
      <w:r w:rsidR="00B73993" w:rsidRPr="00134648">
        <w:rPr>
          <w:i/>
          <w:iCs/>
        </w:rPr>
        <w:t>judeţului</w:t>
      </w:r>
      <w:proofErr w:type="spellEnd"/>
      <w:r w:rsidR="00B73993" w:rsidRPr="00134648">
        <w:rPr>
          <w:i/>
          <w:iCs/>
        </w:rPr>
        <w:t xml:space="preserve"> Gorj, elaborat în 1997, de Institutul </w:t>
      </w:r>
      <w:proofErr w:type="spellStart"/>
      <w:r w:rsidR="00B73993" w:rsidRPr="00134648">
        <w:rPr>
          <w:i/>
          <w:iCs/>
        </w:rPr>
        <w:t>Naţional</w:t>
      </w:r>
      <w:proofErr w:type="spellEnd"/>
      <w:r w:rsidR="00B73993" w:rsidRPr="00134648">
        <w:rPr>
          <w:i/>
          <w:iCs/>
        </w:rPr>
        <w:t xml:space="preserve"> de Cercetare </w:t>
      </w:r>
      <w:proofErr w:type="spellStart"/>
      <w:r w:rsidR="00B73993" w:rsidRPr="00134648">
        <w:rPr>
          <w:i/>
          <w:iCs/>
        </w:rPr>
        <w:t>şi</w:t>
      </w:r>
      <w:proofErr w:type="spellEnd"/>
      <w:r w:rsidR="00B73993" w:rsidRPr="00134648">
        <w:rPr>
          <w:i/>
          <w:iCs/>
        </w:rPr>
        <w:t xml:space="preserve"> Dezvoltare pentru Urbanism </w:t>
      </w:r>
      <w:proofErr w:type="spellStart"/>
      <w:r w:rsidR="00B73993" w:rsidRPr="00134648">
        <w:rPr>
          <w:i/>
          <w:iCs/>
        </w:rPr>
        <w:t>şi</w:t>
      </w:r>
      <w:proofErr w:type="spellEnd"/>
      <w:r w:rsidR="00B73993" w:rsidRPr="00134648">
        <w:rPr>
          <w:i/>
          <w:iCs/>
        </w:rPr>
        <w:t xml:space="preserve"> Amenajarea Teritoriului, S.C. URBANPROIECT S.A.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>În vederea elaborării Planului Urbanistic Zonal, beneficiar</w:t>
      </w:r>
      <w:r w:rsidR="00CE6079">
        <w:rPr>
          <w:i/>
          <w:iCs/>
        </w:rPr>
        <w:t>ul</w:t>
      </w:r>
      <w:r w:rsidRPr="00134648">
        <w:rPr>
          <w:i/>
          <w:iCs/>
        </w:rPr>
        <w:t xml:space="preserve"> au pus  la </w:t>
      </w:r>
      <w:proofErr w:type="spellStart"/>
      <w:r w:rsidRPr="00134648">
        <w:rPr>
          <w:i/>
          <w:iCs/>
        </w:rPr>
        <w:t>dispoziţia</w:t>
      </w:r>
      <w:proofErr w:type="spellEnd"/>
      <w:r w:rsidRPr="00134648">
        <w:rPr>
          <w:i/>
          <w:iCs/>
        </w:rPr>
        <w:t xml:space="preserve"> proiectantului următoarele: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>- Planuri de amplasament</w:t>
      </w:r>
      <w:r>
        <w:rPr>
          <w:i/>
          <w:iCs/>
        </w:rPr>
        <w:t>(cadastrale)</w:t>
      </w:r>
      <w:r w:rsidRPr="00134648">
        <w:rPr>
          <w:i/>
          <w:iCs/>
        </w:rPr>
        <w:t xml:space="preserve"> scara 1:</w:t>
      </w:r>
      <w:r w:rsidR="00CE6079">
        <w:rPr>
          <w:i/>
          <w:iCs/>
        </w:rPr>
        <w:t>20</w:t>
      </w:r>
      <w:r w:rsidRPr="00134648">
        <w:rPr>
          <w:i/>
          <w:iCs/>
        </w:rPr>
        <w:t>00;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  <w:t>- Ridicare topografica vizata de oficiul de cadas</w:t>
      </w:r>
      <w:r w:rsidR="00CE6079">
        <w:rPr>
          <w:i/>
          <w:iCs/>
        </w:rPr>
        <w:t>t</w:t>
      </w:r>
      <w:r>
        <w:rPr>
          <w:i/>
          <w:iCs/>
        </w:rPr>
        <w:t>ru sc. 1:2000;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- Certificat de urbanism nr. </w:t>
      </w:r>
      <w:r w:rsidR="009B7D06" w:rsidRPr="009B7D06">
        <w:rPr>
          <w:color w:val="943634"/>
        </w:rPr>
        <w:t>1366/10.11.2015</w:t>
      </w:r>
      <w:r>
        <w:rPr>
          <w:i/>
          <w:iCs/>
        </w:rPr>
        <w:t>;</w:t>
      </w:r>
      <w:r w:rsidRPr="00134648">
        <w:rPr>
          <w:i/>
          <w:iCs/>
        </w:rPr>
        <w:t xml:space="preserve"> 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  <w:t xml:space="preserve">- Avizul de oportunitate pentru </w:t>
      </w:r>
      <w:proofErr w:type="spellStart"/>
      <w:r>
        <w:rPr>
          <w:i/>
          <w:iCs/>
        </w:rPr>
        <w:t>intocmire</w:t>
      </w:r>
      <w:proofErr w:type="spellEnd"/>
      <w:r>
        <w:rPr>
          <w:i/>
          <w:iCs/>
        </w:rPr>
        <w:t xml:space="preserve"> PUZ nr.</w:t>
      </w:r>
      <w:r w:rsidR="00CE6079">
        <w:rPr>
          <w:i/>
          <w:iCs/>
        </w:rPr>
        <w:t>___</w:t>
      </w:r>
      <w:r>
        <w:rPr>
          <w:i/>
          <w:iCs/>
        </w:rPr>
        <w:t xml:space="preserve"> din </w:t>
      </w:r>
      <w:r w:rsidR="00CE6079">
        <w:rPr>
          <w:i/>
          <w:iCs/>
        </w:rPr>
        <w:t>______</w:t>
      </w:r>
      <w:r>
        <w:rPr>
          <w:i/>
          <w:iCs/>
        </w:rPr>
        <w:t>.201</w:t>
      </w:r>
      <w:r w:rsidR="00CE6079">
        <w:rPr>
          <w:i/>
          <w:iCs/>
        </w:rPr>
        <w:t>6</w:t>
      </w:r>
      <w:r w:rsidRPr="00134648">
        <w:rPr>
          <w:i/>
          <w:iCs/>
        </w:rPr>
        <w:t xml:space="preserve">          </w:t>
      </w:r>
    </w:p>
    <w:p w:rsidR="009B7D06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</w:r>
    </w:p>
    <w:p w:rsidR="00B73993" w:rsidRPr="00291B79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  <w:color w:val="800000"/>
        </w:rPr>
      </w:pPr>
      <w:r w:rsidRPr="00134648">
        <w:rPr>
          <w:i/>
          <w:iCs/>
        </w:rPr>
        <w:tab/>
      </w:r>
      <w:r w:rsidRPr="00291B79">
        <w:rPr>
          <w:b/>
          <w:bCs/>
          <w:i/>
          <w:iCs/>
          <w:color w:val="800000"/>
        </w:rPr>
        <w:t>2. STADIUL ACTUAL AL DEZVOLTĂRII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tab/>
        <w:t xml:space="preserve">2.1. </w:t>
      </w:r>
      <w:proofErr w:type="spellStart"/>
      <w:r w:rsidRPr="00134648">
        <w:rPr>
          <w:b/>
          <w:bCs/>
          <w:i/>
          <w:iCs/>
        </w:rPr>
        <w:t>Evoluţia</w:t>
      </w:r>
      <w:proofErr w:type="spellEnd"/>
      <w:r w:rsidRPr="00134648">
        <w:rPr>
          <w:b/>
          <w:bCs/>
          <w:i/>
          <w:iCs/>
        </w:rPr>
        <w:t xml:space="preserve"> zonei;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C</w:t>
      </w:r>
      <w:r w:rsidRPr="00134648">
        <w:rPr>
          <w:b/>
          <w:bCs/>
          <w:i/>
          <w:iCs/>
        </w:rPr>
        <w:t xml:space="preserve">orelarea cu alte </w:t>
      </w:r>
      <w:proofErr w:type="spellStart"/>
      <w:r w:rsidRPr="00134648">
        <w:rPr>
          <w:b/>
          <w:bCs/>
          <w:i/>
          <w:iCs/>
        </w:rPr>
        <w:t>documentaţii</w:t>
      </w:r>
      <w:proofErr w:type="spellEnd"/>
      <w:r w:rsidRPr="00134648">
        <w:rPr>
          <w:b/>
          <w:bCs/>
          <w:i/>
          <w:iCs/>
        </w:rPr>
        <w:t xml:space="preserve"> de urbanism aprobate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ind w:left="705"/>
        <w:rPr>
          <w:i/>
          <w:iCs/>
        </w:rPr>
      </w:pPr>
      <w:r w:rsidRPr="00134648">
        <w:rPr>
          <w:i/>
          <w:iCs/>
        </w:rPr>
        <w:t xml:space="preserve">Dacă în primii ani după 1990 s-au făcut </w:t>
      </w:r>
      <w:proofErr w:type="spellStart"/>
      <w:r w:rsidRPr="00134648">
        <w:rPr>
          <w:i/>
          <w:iCs/>
        </w:rPr>
        <w:t>paşi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mărunţi</w:t>
      </w:r>
      <w:proofErr w:type="spellEnd"/>
      <w:r w:rsidRPr="00134648">
        <w:rPr>
          <w:i/>
          <w:iCs/>
        </w:rPr>
        <w:t xml:space="preserve"> în dezvoltarea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>z</w:t>
      </w:r>
      <w:r w:rsidRPr="00134648">
        <w:rPr>
          <w:i/>
          <w:iCs/>
        </w:rPr>
        <w:t>onei</w:t>
      </w:r>
      <w:r>
        <w:rPr>
          <w:i/>
          <w:iCs/>
        </w:rPr>
        <w:t xml:space="preserve"> datorită lipsei unui interes major pentru construire</w:t>
      </w:r>
      <w:r w:rsidRPr="00134648">
        <w:rPr>
          <w:i/>
          <w:iCs/>
        </w:rPr>
        <w:t xml:space="preserve">, în ultimii ani, </w:t>
      </w:r>
      <w:proofErr w:type="spellStart"/>
      <w:r w:rsidRPr="00134648">
        <w:rPr>
          <w:i/>
          <w:iCs/>
        </w:rPr>
        <w:t>investiţiile</w:t>
      </w:r>
      <w:proofErr w:type="spellEnd"/>
      <w:r w:rsidRPr="00134648">
        <w:rPr>
          <w:i/>
          <w:iCs/>
        </w:rPr>
        <w:t xml:space="preserve"> în domeniul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 xml:space="preserve"> au căpătat o amploare foarte mare, construindu-se într-un ritm fără precedent</w:t>
      </w:r>
      <w:r>
        <w:rPr>
          <w:i/>
          <w:iCs/>
        </w:rPr>
        <w:t xml:space="preserve"> în zonă</w:t>
      </w:r>
      <w:r w:rsidRPr="00134648">
        <w:rPr>
          <w:i/>
          <w:iCs/>
        </w:rPr>
        <w:t xml:space="preserve">. </w:t>
      </w:r>
    </w:p>
    <w:p w:rsidR="009B7D06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  <w:t xml:space="preserve">Acest </w:t>
      </w:r>
      <w:r w:rsidR="009B7D06">
        <w:rPr>
          <w:i/>
          <w:iCs/>
        </w:rPr>
        <w:t xml:space="preserve">lucru s-a datorat în mare parte, </w:t>
      </w:r>
      <w:r>
        <w:rPr>
          <w:i/>
          <w:iCs/>
        </w:rPr>
        <w:t>igienizării zonei de c</w:t>
      </w:r>
      <w:r w:rsidR="009B7D06">
        <w:rPr>
          <w:i/>
          <w:iCs/>
        </w:rPr>
        <w:t>ă</w:t>
      </w:r>
      <w:r>
        <w:rPr>
          <w:i/>
          <w:iCs/>
        </w:rPr>
        <w:t>tre prim</w:t>
      </w:r>
      <w:r w:rsidR="009B7D06">
        <w:rPr>
          <w:i/>
          <w:iCs/>
        </w:rPr>
        <w:t>ă</w:t>
      </w:r>
      <w:r>
        <w:rPr>
          <w:i/>
          <w:iCs/>
        </w:rPr>
        <w:t xml:space="preserve">ria </w:t>
      </w:r>
      <w:r w:rsidR="009B7D06">
        <w:rPr>
          <w:i/>
          <w:iCs/>
        </w:rPr>
        <w:t xml:space="preserve">municipiului </w:t>
      </w:r>
      <w:r>
        <w:rPr>
          <w:i/>
          <w:iCs/>
        </w:rPr>
        <w:t xml:space="preserve">Tg. Jiu </w:t>
      </w:r>
      <w:r w:rsidR="009B7D06">
        <w:rPr>
          <w:i/>
          <w:iCs/>
        </w:rPr>
        <w:t xml:space="preserve">și asfaltării străzii Panduri </w:t>
      </w:r>
      <w:r>
        <w:rPr>
          <w:i/>
          <w:iCs/>
        </w:rPr>
        <w:t xml:space="preserve">cât </w:t>
      </w:r>
      <w:r w:rsidR="009B7D06">
        <w:rPr>
          <w:i/>
          <w:iCs/>
        </w:rPr>
        <w:t>ș</w:t>
      </w:r>
      <w:r>
        <w:rPr>
          <w:i/>
          <w:iCs/>
        </w:rPr>
        <w:t>i de</w:t>
      </w:r>
      <w:r w:rsidR="009B7D06">
        <w:rPr>
          <w:i/>
          <w:iCs/>
        </w:rPr>
        <w:t xml:space="preserve"> desființarea platformelor de gunoi din zonă precum și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aparitia</w:t>
      </w:r>
      <w:proofErr w:type="spellEnd"/>
      <w:r>
        <w:rPr>
          <w:i/>
          <w:iCs/>
        </w:rPr>
        <w:t xml:space="preserve"> unor </w:t>
      </w:r>
      <w:proofErr w:type="spellStart"/>
      <w:r>
        <w:rPr>
          <w:i/>
          <w:iCs/>
        </w:rPr>
        <w:t>constructii</w:t>
      </w:r>
      <w:proofErr w:type="spellEnd"/>
      <w:r>
        <w:rPr>
          <w:i/>
          <w:iCs/>
        </w:rPr>
        <w:t xml:space="preserve"> de locuințe</w:t>
      </w:r>
      <w:r w:rsidR="009B7D06">
        <w:rPr>
          <w:i/>
          <w:iCs/>
        </w:rPr>
        <w:t xml:space="preserve"> în zonele învecinate</w:t>
      </w:r>
      <w:r>
        <w:rPr>
          <w:i/>
          <w:iCs/>
        </w:rPr>
        <w:t>.</w:t>
      </w:r>
      <w:r w:rsidR="009B7D06">
        <w:rPr>
          <w:i/>
          <w:iCs/>
        </w:rPr>
        <w:tab/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</w:r>
      <w:proofErr w:type="spellStart"/>
      <w:r w:rsidRPr="00134648">
        <w:rPr>
          <w:i/>
          <w:iCs/>
        </w:rPr>
        <w:t>Deasemeni</w:t>
      </w:r>
      <w:proofErr w:type="spellEnd"/>
      <w:r w:rsidRPr="00134648">
        <w:rPr>
          <w:i/>
          <w:iCs/>
        </w:rPr>
        <w:t>, cu cât zona se dezvoltă</w:t>
      </w:r>
      <w:r w:rsidR="009B7D06">
        <w:rPr>
          <w:i/>
          <w:iCs/>
        </w:rPr>
        <w:t>, beneficiind de mai multe utilități</w:t>
      </w:r>
      <w:r w:rsidRPr="00134648">
        <w:rPr>
          <w:i/>
          <w:iCs/>
        </w:rPr>
        <w:t xml:space="preserve">, cu atât </w:t>
      </w:r>
      <w:proofErr w:type="spellStart"/>
      <w:r w:rsidRPr="00134648">
        <w:rPr>
          <w:i/>
          <w:iCs/>
        </w:rPr>
        <w:t>cerinţele</w:t>
      </w:r>
      <w:proofErr w:type="spellEnd"/>
      <w:r w:rsidRPr="00134648">
        <w:rPr>
          <w:i/>
          <w:iCs/>
        </w:rPr>
        <w:t xml:space="preserve"> pentru noi lo</w:t>
      </w:r>
      <w:r w:rsidR="009B7D06">
        <w:rPr>
          <w:i/>
          <w:iCs/>
        </w:rPr>
        <w:t>t</w:t>
      </w:r>
      <w:r w:rsidRPr="00134648">
        <w:rPr>
          <w:i/>
          <w:iCs/>
        </w:rPr>
        <w:t xml:space="preserve">uri de construire </w:t>
      </w:r>
      <w:proofErr w:type="spellStart"/>
      <w:r w:rsidRPr="00134648">
        <w:rPr>
          <w:i/>
          <w:iCs/>
        </w:rPr>
        <w:t>creşte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devine o prioritate majoră găsirea unor noi amplasamente, adecvate, potrivite, acestea extinzându-se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în afara zonelor studiate </w:t>
      </w:r>
      <w:r>
        <w:rPr>
          <w:i/>
          <w:iCs/>
        </w:rPr>
        <w:t xml:space="preserve">spre estul </w:t>
      </w:r>
      <w:proofErr w:type="spellStart"/>
      <w:r>
        <w:rPr>
          <w:i/>
          <w:iCs/>
        </w:rPr>
        <w:t>localit</w:t>
      </w:r>
      <w:r w:rsidR="009B7D06">
        <w:rPr>
          <w:i/>
          <w:iCs/>
        </w:rPr>
        <w:t>ă</w:t>
      </w:r>
      <w:r>
        <w:rPr>
          <w:i/>
          <w:iCs/>
        </w:rPr>
        <w:t>tii</w:t>
      </w:r>
      <w:proofErr w:type="spellEnd"/>
      <w:r>
        <w:rPr>
          <w:i/>
          <w:iCs/>
        </w:rPr>
        <w:t xml:space="preserve"> cu specificarea leg</w:t>
      </w:r>
      <w:r w:rsidR="009B7D06">
        <w:rPr>
          <w:i/>
          <w:iCs/>
        </w:rPr>
        <w:t>ă</w:t>
      </w:r>
      <w:r>
        <w:rPr>
          <w:i/>
          <w:iCs/>
        </w:rPr>
        <w:t>turii cu viitoarea centură din zona vest a municipiului</w:t>
      </w:r>
      <w:r w:rsidRPr="00134648">
        <w:rPr>
          <w:i/>
          <w:iCs/>
        </w:rPr>
        <w:t xml:space="preserve">.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Pentru zona studiată nu există alte </w:t>
      </w:r>
      <w:proofErr w:type="spellStart"/>
      <w:r w:rsidRPr="00134648">
        <w:rPr>
          <w:i/>
          <w:iCs/>
        </w:rPr>
        <w:t>documentaţii</w:t>
      </w:r>
      <w:proofErr w:type="spellEnd"/>
      <w:r w:rsidRPr="00134648">
        <w:rPr>
          <w:i/>
          <w:iCs/>
        </w:rPr>
        <w:t xml:space="preserve"> urbanistice în afara celor </w:t>
      </w:r>
      <w:proofErr w:type="spellStart"/>
      <w:r w:rsidRPr="00134648">
        <w:rPr>
          <w:i/>
          <w:iCs/>
        </w:rPr>
        <w:t>menţionate</w:t>
      </w:r>
      <w:proofErr w:type="spellEnd"/>
      <w:r w:rsidRPr="00134648">
        <w:rPr>
          <w:i/>
          <w:iCs/>
        </w:rPr>
        <w:t xml:space="preserve">. </w:t>
      </w:r>
    </w:p>
    <w:p w:rsidR="009B7D06" w:rsidRPr="00134648" w:rsidRDefault="009B7D06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  <w:t xml:space="preserve">Zona studiată în PUZ se învecinează la nord cu o zonă pentru care PUZ- </w:t>
      </w:r>
      <w:proofErr w:type="spellStart"/>
      <w:r>
        <w:rPr>
          <w:i/>
          <w:iCs/>
        </w:rPr>
        <w:t>ul</w:t>
      </w:r>
      <w:proofErr w:type="spellEnd"/>
      <w:r>
        <w:rPr>
          <w:i/>
          <w:iCs/>
        </w:rPr>
        <w:t xml:space="preserve"> a fost aprobat, în prezent fiind deja emise C</w:t>
      </w:r>
      <w:r w:rsidR="000F2E36">
        <w:rPr>
          <w:i/>
          <w:iCs/>
        </w:rPr>
        <w:t>U în vederea realizării de noi locuințe.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  </w:t>
      </w: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2.2. Elemente ale cadrului natural  </w:t>
      </w:r>
      <w:proofErr w:type="spellStart"/>
      <w:r w:rsidRPr="00134648">
        <w:rPr>
          <w:b/>
          <w:bCs/>
          <w:i/>
          <w:iCs/>
        </w:rPr>
        <w:t>şi</w:t>
      </w:r>
      <w:proofErr w:type="spellEnd"/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potenţial</w:t>
      </w:r>
      <w:proofErr w:type="spellEnd"/>
      <w:r w:rsidRPr="00134648">
        <w:rPr>
          <w:b/>
          <w:bCs/>
          <w:i/>
          <w:iCs/>
        </w:rPr>
        <w:t xml:space="preserve"> de dezvoltare</w:t>
      </w: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Terenul este liber de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nu necesită </w:t>
      </w:r>
      <w:proofErr w:type="spellStart"/>
      <w:r w:rsidRPr="00134648">
        <w:rPr>
          <w:i/>
          <w:iCs/>
        </w:rPr>
        <w:t>desfiinţări</w:t>
      </w:r>
      <w:proofErr w:type="spellEnd"/>
      <w:r>
        <w:rPr>
          <w:i/>
          <w:iCs/>
        </w:rPr>
        <w:t xml:space="preserve">.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Zona studiată este pretabilă pentru dezvoltare urbanistică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datorită </w:t>
      </w:r>
      <w:proofErr w:type="spellStart"/>
      <w:r w:rsidRPr="00134648">
        <w:rPr>
          <w:i/>
          <w:iCs/>
        </w:rPr>
        <w:t>vecinătăţilor</w:t>
      </w:r>
      <w:proofErr w:type="spellEnd"/>
      <w:r w:rsidRPr="00134648">
        <w:rPr>
          <w:i/>
          <w:iCs/>
        </w:rPr>
        <w:t xml:space="preserve"> existente, </w:t>
      </w:r>
      <w:proofErr w:type="spellStart"/>
      <w:r w:rsidRPr="00134648">
        <w:rPr>
          <w:i/>
          <w:iCs/>
        </w:rPr>
        <w:t>construcţiile</w:t>
      </w:r>
      <w:proofErr w:type="spellEnd"/>
      <w:r w:rsidRPr="00134648">
        <w:rPr>
          <w:i/>
          <w:iCs/>
        </w:rPr>
        <w:t xml:space="preserve"> propuse sunt recomandat</w:t>
      </w:r>
      <w:r>
        <w:rPr>
          <w:i/>
          <w:iCs/>
        </w:rPr>
        <w:t xml:space="preserve">e a fi destinate pentru </w:t>
      </w:r>
      <w:proofErr w:type="spellStart"/>
      <w:r>
        <w:rPr>
          <w:i/>
          <w:iCs/>
        </w:rPr>
        <w:t>locuinţe</w:t>
      </w:r>
      <w:proofErr w:type="spellEnd"/>
      <w:r>
        <w:rPr>
          <w:i/>
          <w:iCs/>
        </w:rPr>
        <w:t xml:space="preserve"> și de asemenea </w:t>
      </w:r>
      <w:proofErr w:type="spellStart"/>
      <w:r>
        <w:rPr>
          <w:i/>
          <w:iCs/>
        </w:rPr>
        <w:t>functiunilor</w:t>
      </w:r>
      <w:proofErr w:type="spellEnd"/>
      <w:r>
        <w:rPr>
          <w:i/>
          <w:iCs/>
        </w:rPr>
        <w:t xml:space="preserve"> complementare</w:t>
      </w:r>
      <w:r w:rsidRPr="00134648">
        <w:rPr>
          <w:i/>
          <w:iCs/>
        </w:rPr>
        <w:t xml:space="preserve">.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  <w:t>Terenul nu prezinta un cadru natural deosebit, care sa fie afectat de noile propuneri.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="000F2E36">
        <w:rPr>
          <w:i/>
          <w:iCs/>
        </w:rPr>
        <w:t>Î</w:t>
      </w:r>
      <w:r>
        <w:rPr>
          <w:i/>
          <w:iCs/>
        </w:rPr>
        <w:t>n perioada imediat anilor 1990 – 1991 aceste terenuri au fost folosite pentru pășunatul animalelor deținute de locuitorii din vecinătatea zonei.</w:t>
      </w:r>
    </w:p>
    <w:p w:rsidR="00B73993" w:rsidRPr="00134648" w:rsidRDefault="00B73993" w:rsidP="003552CF">
      <w:pPr>
        <w:shd w:val="clear" w:color="auto" w:fill="FFFFFF"/>
        <w:ind w:right="10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Studiul geotehnic</w:t>
      </w:r>
      <w:r w:rsidRPr="00134648">
        <w:rPr>
          <w:i/>
          <w:iCs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prezintă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condiţiile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teren privind amplasamentul cercetat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cuprinde datele geotehnice care constituie baza de calcul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analiză a terenului de fundare, ca suport al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pentru obiectivele care se </w:t>
      </w:r>
      <w:r>
        <w:rPr>
          <w:rFonts w:ascii="Arial" w:hAnsi="Arial" w:cs="Arial"/>
          <w:i/>
          <w:iCs/>
          <w:sz w:val="28"/>
          <w:szCs w:val="28"/>
        </w:rPr>
        <w:t xml:space="preserve">vor </w:t>
      </w:r>
      <w:r w:rsidRPr="00134648">
        <w:rPr>
          <w:rFonts w:ascii="Arial" w:hAnsi="Arial" w:cs="Arial"/>
          <w:i/>
          <w:iCs/>
          <w:sz w:val="28"/>
          <w:szCs w:val="28"/>
        </w:rPr>
        <w:t>proiect</w:t>
      </w:r>
      <w:r>
        <w:rPr>
          <w:rFonts w:ascii="Arial" w:hAnsi="Arial" w:cs="Arial"/>
          <w:i/>
          <w:iCs/>
          <w:sz w:val="28"/>
          <w:szCs w:val="28"/>
        </w:rPr>
        <w:t xml:space="preserve">a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Pr="00134648" w:rsidRDefault="00B73993" w:rsidP="003552CF">
      <w:pPr>
        <w:shd w:val="clear" w:color="auto" w:fill="FFFFFF"/>
        <w:ind w:right="10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lastRenderedPageBreak/>
        <w:t xml:space="preserve">Calculul terenului de fundare efectuat în studiu, se sprijină pe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informaţiile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obţinute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 bază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observaţii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investigaţii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teren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laborator, asupra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stratificaţi</w:t>
      </w:r>
      <w:r>
        <w:rPr>
          <w:rFonts w:ascii="Arial" w:hAnsi="Arial" w:cs="Arial"/>
          <w:i/>
          <w:iCs/>
          <w:sz w:val="28"/>
          <w:szCs w:val="28"/>
        </w:rPr>
        <w:t>ei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d</w:t>
      </w:r>
      <w:r w:rsidRPr="00134648">
        <w:rPr>
          <w:rFonts w:ascii="Arial" w:hAnsi="Arial" w:cs="Arial"/>
          <w:i/>
          <w:iCs/>
          <w:sz w:val="28"/>
          <w:szCs w:val="28"/>
        </w:rPr>
        <w:t>e bază a terenului din zona amplasamentului cercetat.</w:t>
      </w:r>
    </w:p>
    <w:p w:rsidR="00B73993" w:rsidRPr="00134648" w:rsidRDefault="00B73993" w:rsidP="003552CF">
      <w:pPr>
        <w:shd w:val="clear" w:color="auto" w:fill="FFFFFF"/>
        <w:ind w:right="5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Parametrii geotehnici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prezentaţi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studiu, stau la baza calculului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rezistenţă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adaptare la teren a obiectiv</w:t>
      </w:r>
      <w:r>
        <w:rPr>
          <w:rFonts w:ascii="Arial" w:hAnsi="Arial" w:cs="Arial"/>
          <w:i/>
          <w:iCs/>
          <w:sz w:val="28"/>
          <w:szCs w:val="28"/>
        </w:rPr>
        <w:t>elor ce vor fi proiectate in zona,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respectiv, 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condiţiile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unui strat de luncă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terasă veche, aluvionară, a râului Jiu.</w:t>
      </w:r>
    </w:p>
    <w:p w:rsidR="00B73993" w:rsidRPr="00134648" w:rsidRDefault="00B73993" w:rsidP="003552CF">
      <w:pPr>
        <w:shd w:val="clear" w:color="auto" w:fill="FFFFFF"/>
        <w:ind w:right="5"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D03CF9">
      <w:pPr>
        <w:shd w:val="clear" w:color="auto" w:fill="FFFFFF"/>
        <w:ind w:firstLine="709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DATE GENERALE DE AMPLASAMENT</w:t>
      </w:r>
    </w:p>
    <w:p w:rsidR="00B73993" w:rsidRPr="00134648" w:rsidRDefault="00B73993" w:rsidP="00D03CF9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Amplasamentul </w:t>
      </w:r>
      <w:r>
        <w:rPr>
          <w:rFonts w:ascii="Arial" w:hAnsi="Arial" w:cs="Arial"/>
          <w:i/>
          <w:iCs/>
          <w:sz w:val="28"/>
          <w:szCs w:val="28"/>
        </w:rPr>
        <w:t>prezentului PUZ</w:t>
      </w:r>
      <w:r w:rsidRPr="00134648">
        <w:rPr>
          <w:rFonts w:ascii="Arial" w:hAnsi="Arial" w:cs="Arial"/>
          <w:i/>
          <w:iCs/>
          <w:sz w:val="28"/>
          <w:szCs w:val="28"/>
        </w:rPr>
        <w:t>, este situat în zon</w:t>
      </w:r>
      <w:r>
        <w:rPr>
          <w:rFonts w:ascii="Arial" w:hAnsi="Arial" w:cs="Arial"/>
          <w:i/>
          <w:iCs/>
          <w:sz w:val="28"/>
          <w:szCs w:val="28"/>
        </w:rPr>
        <w:t>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de luncă, </w:t>
      </w:r>
      <w:r>
        <w:rPr>
          <w:rFonts w:ascii="Arial" w:hAnsi="Arial" w:cs="Arial"/>
          <w:i/>
          <w:iCs/>
          <w:sz w:val="28"/>
          <w:szCs w:val="28"/>
        </w:rPr>
        <w:t>în ex</w:t>
      </w:r>
      <w:r w:rsidRPr="00134648">
        <w:rPr>
          <w:rFonts w:ascii="Arial" w:hAnsi="Arial" w:cs="Arial"/>
          <w:i/>
          <w:iCs/>
          <w:sz w:val="28"/>
          <w:szCs w:val="28"/>
        </w:rPr>
        <w:t>travilan</w:t>
      </w:r>
      <w:r>
        <w:rPr>
          <w:rFonts w:ascii="Arial" w:hAnsi="Arial" w:cs="Arial"/>
          <w:i/>
          <w:iCs/>
          <w:sz w:val="28"/>
          <w:szCs w:val="28"/>
        </w:rPr>
        <w:t xml:space="preserve">ul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din </w:t>
      </w:r>
      <w:r>
        <w:rPr>
          <w:rFonts w:ascii="Arial" w:hAnsi="Arial" w:cs="Arial"/>
          <w:i/>
          <w:iCs/>
          <w:sz w:val="28"/>
          <w:szCs w:val="28"/>
        </w:rPr>
        <w:t xml:space="preserve">vestul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municipiului Tg.-Jiu.</w:t>
      </w:r>
    </w:p>
    <w:p w:rsidR="00BB1EA4" w:rsidRDefault="00B73993" w:rsidP="00BB1EA4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Terenul este delimitat la sud de terenuri </w:t>
      </w:r>
      <w:r>
        <w:rPr>
          <w:rFonts w:ascii="Arial" w:hAnsi="Arial" w:cs="Arial"/>
          <w:i/>
          <w:iCs/>
          <w:sz w:val="28"/>
          <w:szCs w:val="28"/>
        </w:rPr>
        <w:t xml:space="preserve">particulare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la nord </w:t>
      </w:r>
      <w:r>
        <w:rPr>
          <w:rFonts w:ascii="Arial" w:hAnsi="Arial" w:cs="Arial"/>
          <w:i/>
          <w:iCs/>
          <w:sz w:val="28"/>
          <w:szCs w:val="28"/>
        </w:rPr>
        <w:t>de amplasamentul alt</w:t>
      </w:r>
      <w:r w:rsidR="000F2E36">
        <w:rPr>
          <w:rFonts w:ascii="Arial" w:hAnsi="Arial" w:cs="Arial"/>
          <w:i/>
          <w:iCs/>
          <w:sz w:val="28"/>
          <w:szCs w:val="28"/>
        </w:rPr>
        <w:t>or</w:t>
      </w:r>
      <w:r>
        <w:rPr>
          <w:rFonts w:ascii="Arial" w:hAnsi="Arial" w:cs="Arial"/>
          <w:i/>
          <w:iCs/>
          <w:sz w:val="28"/>
          <w:szCs w:val="28"/>
        </w:rPr>
        <w:t xml:space="preserve"> zone </w:t>
      </w:r>
      <w:r w:rsidR="000F2E36">
        <w:rPr>
          <w:rFonts w:ascii="Arial" w:hAnsi="Arial" w:cs="Arial"/>
          <w:i/>
          <w:iCs/>
          <w:sz w:val="28"/>
          <w:szCs w:val="28"/>
        </w:rPr>
        <w:t xml:space="preserve">pentru construcția de </w:t>
      </w:r>
      <w:r>
        <w:rPr>
          <w:rFonts w:ascii="Arial" w:hAnsi="Arial" w:cs="Arial"/>
          <w:i/>
          <w:iCs/>
          <w:sz w:val="28"/>
          <w:szCs w:val="28"/>
        </w:rPr>
        <w:t>locuințe amplasate conf. PUZ-urilor aprobate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la est de </w:t>
      </w:r>
      <w:r>
        <w:rPr>
          <w:rFonts w:ascii="Arial" w:hAnsi="Arial" w:cs="Arial"/>
          <w:i/>
          <w:iCs/>
          <w:sz w:val="28"/>
          <w:szCs w:val="28"/>
        </w:rPr>
        <w:t xml:space="preserve">strada Panduri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iar la vest </w:t>
      </w:r>
      <w:r>
        <w:rPr>
          <w:rFonts w:ascii="Arial" w:hAnsi="Arial" w:cs="Arial"/>
          <w:i/>
          <w:iCs/>
          <w:sz w:val="28"/>
          <w:szCs w:val="28"/>
        </w:rPr>
        <w:t>de drum</w:t>
      </w:r>
    </w:p>
    <w:p w:rsidR="00BB1EA4" w:rsidRDefault="00B73993" w:rsidP="00BB1EA4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deexploatare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limitat de HC.91. </w:t>
      </w:r>
    </w:p>
    <w:p w:rsidR="00BB1EA4" w:rsidRDefault="00BB1EA4" w:rsidP="00BB1EA4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B1EA4" w:rsidRDefault="00B73993" w:rsidP="00BB1EA4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Coordonate amplasament:</w:t>
      </w:r>
    </w:p>
    <w:p w:rsidR="00B73993" w:rsidRPr="0036527A" w:rsidRDefault="00BB1EA4" w:rsidP="00BB1EA4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  <w:r>
        <w:object w:dxaOrig="8910" w:dyaOrig="125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8.25pt;height:460.5pt" o:ole="">
            <v:imagedata r:id="rId8" o:title=""/>
          </v:shape>
          <o:OLEObject Type="Embed" ProgID="CorelDraw.Graphic.15" ShapeID="_x0000_i1025" DrawAspect="Content" ObjectID="_1530089609" r:id="rId9"/>
        </w:object>
      </w:r>
    </w:p>
    <w:p w:rsidR="00B73993" w:rsidRPr="00635EF7" w:rsidRDefault="00B73993" w:rsidP="00703D0F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001481" w:rsidRDefault="00B73993" w:rsidP="00703D0F">
      <w:pPr>
        <w:shd w:val="clear" w:color="auto" w:fill="FFFFFF"/>
        <w:ind w:right="14"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D87010" w:rsidRDefault="00B73993" w:rsidP="00B10EDA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D87010">
        <w:rPr>
          <w:i/>
          <w:iCs/>
        </w:rPr>
        <w:t xml:space="preserve">Terenul se află în zona de platou pe care se dezvoltă depozite de terasă de vârstă pleistocen superior. Ele sunt reprezentate prin </w:t>
      </w:r>
      <w:proofErr w:type="spellStart"/>
      <w:r w:rsidRPr="00D87010">
        <w:rPr>
          <w:i/>
          <w:iCs/>
        </w:rPr>
        <w:t>pietrişuri</w:t>
      </w:r>
      <w:proofErr w:type="spellEnd"/>
      <w:r w:rsidRPr="00D87010">
        <w:rPr>
          <w:i/>
          <w:iCs/>
        </w:rPr>
        <w:t xml:space="preserve"> în matrice nisipoasă argiloasă.</w:t>
      </w:r>
    </w:p>
    <w:p w:rsidR="00B73993" w:rsidRPr="00B37B10" w:rsidRDefault="00B73993" w:rsidP="001723EC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D87010">
        <w:tab/>
      </w:r>
      <w:r w:rsidRPr="00B37B10">
        <w:rPr>
          <w:i/>
          <w:iCs/>
        </w:rPr>
        <w:t xml:space="preserve">Din punct de vedere hidrogeologic, nivelul hidrostatic este interceptat în zonă la adâncimi cuprinse între </w:t>
      </w:r>
      <w:r>
        <w:rPr>
          <w:i/>
          <w:iCs/>
        </w:rPr>
        <w:t>3</w:t>
      </w:r>
      <w:r w:rsidRPr="00B37B10">
        <w:rPr>
          <w:i/>
          <w:iCs/>
        </w:rPr>
        <w:t xml:space="preserve">,80 – </w:t>
      </w:r>
      <w:r>
        <w:rPr>
          <w:i/>
          <w:iCs/>
        </w:rPr>
        <w:t>5</w:t>
      </w:r>
      <w:r w:rsidRPr="00B37B10">
        <w:rPr>
          <w:i/>
          <w:iCs/>
        </w:rPr>
        <w:t>,80 m. Agresivitatea apei subterane este frecvent carbonică intensă.</w:t>
      </w:r>
    </w:p>
    <w:p w:rsidR="00B73993" w:rsidRPr="00D87010" w:rsidRDefault="00B73993" w:rsidP="00B10EDA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ab/>
        <w:t xml:space="preserve">Terenul este stabil </w:t>
      </w:r>
      <w:proofErr w:type="spellStart"/>
      <w:r w:rsidRPr="00D87010">
        <w:rPr>
          <w:i/>
          <w:iCs/>
        </w:rPr>
        <w:t>şi</w:t>
      </w:r>
      <w:proofErr w:type="spellEnd"/>
      <w:r w:rsidRPr="00D87010">
        <w:rPr>
          <w:i/>
          <w:iCs/>
        </w:rPr>
        <w:t xml:space="preserve"> bun pentru fundare pentru obiectiv</w:t>
      </w:r>
      <w:r>
        <w:rPr>
          <w:i/>
          <w:iCs/>
        </w:rPr>
        <w:t>e</w:t>
      </w:r>
      <w:r w:rsidRPr="00D87010">
        <w:rPr>
          <w:i/>
          <w:iCs/>
        </w:rPr>
        <w:t>l</w:t>
      </w:r>
      <w:r>
        <w:rPr>
          <w:i/>
          <w:iCs/>
        </w:rPr>
        <w:t>e</w:t>
      </w:r>
      <w:r w:rsidRPr="00D87010">
        <w:rPr>
          <w:i/>
          <w:iCs/>
        </w:rPr>
        <w:t xml:space="preserve"> ce urmează a fi </w:t>
      </w:r>
      <w:r>
        <w:rPr>
          <w:i/>
          <w:iCs/>
        </w:rPr>
        <w:t>realizate pe amplasamentele studiate în PUZ</w:t>
      </w:r>
      <w:r w:rsidRPr="00D87010">
        <w:rPr>
          <w:i/>
          <w:iCs/>
        </w:rPr>
        <w:t>.</w:t>
      </w:r>
    </w:p>
    <w:p w:rsidR="00B73993" w:rsidRPr="00D87010" w:rsidRDefault="00B73993" w:rsidP="00B10EDA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ab/>
        <w:t xml:space="preserve">Parametrii geotehnici ce vor sta la baza calculului </w:t>
      </w:r>
      <w:proofErr w:type="spellStart"/>
      <w:r w:rsidRPr="00D87010">
        <w:rPr>
          <w:i/>
          <w:iCs/>
        </w:rPr>
        <w:t>fundaţiilor</w:t>
      </w:r>
      <w:proofErr w:type="spellEnd"/>
      <w:r w:rsidRPr="00D87010">
        <w:rPr>
          <w:i/>
          <w:iCs/>
        </w:rPr>
        <w:t xml:space="preserve"> fiind: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 xml:space="preserve">adâncimea de fundare: </w:t>
      </w:r>
      <w:r>
        <w:rPr>
          <w:i/>
          <w:iCs/>
        </w:rPr>
        <w:t>090</w:t>
      </w:r>
      <w:r w:rsidRPr="00D87010">
        <w:rPr>
          <w:i/>
          <w:iCs/>
        </w:rPr>
        <w:t xml:space="preserve"> – 1,</w:t>
      </w:r>
      <w:r>
        <w:rPr>
          <w:i/>
          <w:iCs/>
        </w:rPr>
        <w:t>2</w:t>
      </w:r>
      <w:r w:rsidRPr="00D87010">
        <w:rPr>
          <w:i/>
          <w:iCs/>
        </w:rPr>
        <w:t xml:space="preserve">0 m de la </w:t>
      </w:r>
      <w:proofErr w:type="spellStart"/>
      <w:r w:rsidRPr="00D87010">
        <w:rPr>
          <w:i/>
          <w:iCs/>
        </w:rPr>
        <w:t>suprafaţa</w:t>
      </w:r>
      <w:proofErr w:type="spellEnd"/>
      <w:r w:rsidRPr="00D87010">
        <w:rPr>
          <w:i/>
          <w:iCs/>
        </w:rPr>
        <w:t xml:space="preserve"> terenului natural, </w:t>
      </w:r>
      <w:proofErr w:type="spellStart"/>
      <w:r w:rsidRPr="00D87010">
        <w:rPr>
          <w:i/>
          <w:iCs/>
        </w:rPr>
        <w:t>funcţie</w:t>
      </w:r>
      <w:proofErr w:type="spellEnd"/>
      <w:r w:rsidRPr="00D87010">
        <w:rPr>
          <w:i/>
          <w:iCs/>
        </w:rPr>
        <w:t xml:space="preserve"> de regimul de </w:t>
      </w:r>
      <w:proofErr w:type="spellStart"/>
      <w:r w:rsidRPr="00D87010">
        <w:rPr>
          <w:i/>
          <w:iCs/>
        </w:rPr>
        <w:t>înălţime</w:t>
      </w:r>
      <w:proofErr w:type="spellEnd"/>
      <w:r>
        <w:rPr>
          <w:i/>
          <w:iCs/>
        </w:rPr>
        <w:t xml:space="preserve"> al </w:t>
      </w:r>
      <w:proofErr w:type="spellStart"/>
      <w:r>
        <w:rPr>
          <w:i/>
          <w:iCs/>
        </w:rPr>
        <w:t>construcţiei</w:t>
      </w:r>
      <w:proofErr w:type="spellEnd"/>
      <w:r w:rsidRPr="00D87010">
        <w:rPr>
          <w:i/>
          <w:iCs/>
        </w:rPr>
        <w:t>;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 xml:space="preserve">presiunea </w:t>
      </w:r>
      <w:proofErr w:type="spellStart"/>
      <w:r w:rsidRPr="00D87010">
        <w:rPr>
          <w:i/>
          <w:iCs/>
        </w:rPr>
        <w:t>convenţională</w:t>
      </w:r>
      <w:proofErr w:type="spellEnd"/>
      <w:r w:rsidRPr="00D87010">
        <w:rPr>
          <w:i/>
          <w:iCs/>
        </w:rPr>
        <w:t xml:space="preserve"> de calcul a stratului de nisip: 350 </w:t>
      </w:r>
      <w:proofErr w:type="spellStart"/>
      <w:r w:rsidRPr="00D87010">
        <w:rPr>
          <w:i/>
          <w:iCs/>
        </w:rPr>
        <w:t>kPa</w:t>
      </w:r>
      <w:proofErr w:type="spellEnd"/>
      <w:r w:rsidRPr="00D87010">
        <w:rPr>
          <w:i/>
          <w:iCs/>
        </w:rPr>
        <w:t>;</w:t>
      </w:r>
    </w:p>
    <w:p w:rsidR="00B73993" w:rsidRPr="00D87010" w:rsidRDefault="00B73993" w:rsidP="00B10EDA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ab/>
        <w:t>Referitor la seismicitate, rezultă: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>zona seismică de calcul „E”;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 xml:space="preserve">perioada de </w:t>
      </w:r>
      <w:proofErr w:type="spellStart"/>
      <w:r w:rsidRPr="00D87010">
        <w:rPr>
          <w:i/>
          <w:iCs/>
        </w:rPr>
        <w:t>colţ</w:t>
      </w:r>
      <w:proofErr w:type="spellEnd"/>
      <w:r w:rsidRPr="00D87010">
        <w:rPr>
          <w:i/>
          <w:iCs/>
        </w:rPr>
        <w:t xml:space="preserve"> Tc = 1,0 sec;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 xml:space="preserve">coeficientul </w:t>
      </w:r>
      <w:proofErr w:type="spellStart"/>
      <w:r w:rsidRPr="00D87010">
        <w:rPr>
          <w:i/>
          <w:iCs/>
        </w:rPr>
        <w:t>Ks</w:t>
      </w:r>
      <w:proofErr w:type="spellEnd"/>
      <w:r w:rsidRPr="00D87010">
        <w:rPr>
          <w:i/>
          <w:iCs/>
        </w:rPr>
        <w:t xml:space="preserve"> = 0,12;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D87010">
        <w:rPr>
          <w:i/>
          <w:iCs/>
        </w:rPr>
        <w:t>echivalenţă</w:t>
      </w:r>
      <w:proofErr w:type="spellEnd"/>
      <w:r w:rsidRPr="00D87010">
        <w:rPr>
          <w:i/>
          <w:iCs/>
        </w:rPr>
        <w:t xml:space="preserve"> în gradul de intensitate seismică: 7;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 xml:space="preserve">greutatea de </w:t>
      </w:r>
      <w:proofErr w:type="spellStart"/>
      <w:r w:rsidRPr="00D87010">
        <w:rPr>
          <w:i/>
          <w:iCs/>
        </w:rPr>
        <w:t>referinţă</w:t>
      </w:r>
      <w:proofErr w:type="spellEnd"/>
      <w:r w:rsidRPr="00D87010">
        <w:rPr>
          <w:i/>
          <w:iCs/>
        </w:rPr>
        <w:t xml:space="preserve"> a stratului de zăpadă (</w:t>
      </w:r>
      <w:proofErr w:type="spellStart"/>
      <w:r w:rsidRPr="00D87010">
        <w:rPr>
          <w:i/>
          <w:iCs/>
        </w:rPr>
        <w:t>gz</w:t>
      </w:r>
      <w:proofErr w:type="spellEnd"/>
      <w:r w:rsidRPr="00D87010">
        <w:rPr>
          <w:i/>
          <w:iCs/>
        </w:rPr>
        <w:t>): 1,3 KN/mp;</w:t>
      </w:r>
    </w:p>
    <w:p w:rsidR="00B73993" w:rsidRPr="00D87010" w:rsidRDefault="00B73993" w:rsidP="00B10EDA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rPr>
          <w:i/>
          <w:iCs/>
        </w:rPr>
      </w:pPr>
      <w:r w:rsidRPr="00D87010">
        <w:rPr>
          <w:i/>
          <w:iCs/>
        </w:rPr>
        <w:t xml:space="preserve">sarcina datorită </w:t>
      </w:r>
      <w:proofErr w:type="spellStart"/>
      <w:r w:rsidRPr="00D87010">
        <w:rPr>
          <w:i/>
          <w:iCs/>
        </w:rPr>
        <w:t>acţiunii</w:t>
      </w:r>
      <w:proofErr w:type="spellEnd"/>
      <w:r w:rsidRPr="00D87010">
        <w:rPr>
          <w:i/>
          <w:iCs/>
        </w:rPr>
        <w:t xml:space="preserve"> vântului (</w:t>
      </w:r>
      <w:proofErr w:type="spellStart"/>
      <w:r w:rsidRPr="00D87010">
        <w:rPr>
          <w:i/>
          <w:iCs/>
        </w:rPr>
        <w:t>gv</w:t>
      </w:r>
      <w:proofErr w:type="spellEnd"/>
      <w:r w:rsidRPr="00D87010">
        <w:rPr>
          <w:i/>
          <w:iCs/>
        </w:rPr>
        <w:t>): 0,30 KN/mp.</w:t>
      </w:r>
    </w:p>
    <w:p w:rsidR="00B73993" w:rsidRDefault="00B73993" w:rsidP="003552CF">
      <w:pPr>
        <w:shd w:val="clear" w:color="auto" w:fill="FFFFFF"/>
        <w:ind w:right="19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Din punct de vedere geologic, „în sens larg", amplasamentul cercetat, face parte din zona depresionară Tg. Jiu - Câmpu Mare, cu dealuri de altitudine joasă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văi largi, orientate aproximativ pe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direcţia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nord - sud.</w:t>
      </w:r>
    </w:p>
    <w:p w:rsidR="00B73993" w:rsidRPr="00134648" w:rsidRDefault="00B73993" w:rsidP="003552CF">
      <w:pPr>
        <w:shd w:val="clear" w:color="auto" w:fill="FFFFFF"/>
        <w:ind w:right="19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În „sens strict" terenul care constituie amplasamentul cercetat, se încadrează în zona de luncă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terasă veche aluvionară  a râului </w:t>
      </w:r>
      <w:r>
        <w:rPr>
          <w:rFonts w:ascii="Arial" w:hAnsi="Arial" w:cs="Arial"/>
          <w:i/>
          <w:iCs/>
          <w:sz w:val="28"/>
          <w:szCs w:val="28"/>
        </w:rPr>
        <w:t>Jiu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care curge pe latura estică a </w:t>
      </w:r>
      <w:r>
        <w:rPr>
          <w:rFonts w:ascii="Arial" w:hAnsi="Arial" w:cs="Arial"/>
          <w:i/>
          <w:iCs/>
          <w:sz w:val="28"/>
          <w:szCs w:val="28"/>
        </w:rPr>
        <w:t>amplasamentului.</w:t>
      </w: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Geomorfologic, amplasamentul este caracterizat de un teren aproximativ plan, </w:t>
      </w:r>
      <w:r>
        <w:rPr>
          <w:rFonts w:ascii="Arial" w:hAnsi="Arial" w:cs="Arial"/>
          <w:i/>
          <w:iCs/>
          <w:sz w:val="28"/>
          <w:szCs w:val="28"/>
        </w:rPr>
        <w:t xml:space="preserve">cu pantă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isesizabilă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de la nord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spre   sud, în sensul de curgere a văii principale.</w:t>
      </w:r>
    </w:p>
    <w:p w:rsidR="00B73993" w:rsidRPr="00134648" w:rsidRDefault="00B73993" w:rsidP="003552CF">
      <w:pPr>
        <w:shd w:val="clear" w:color="auto" w:fill="FFFFFF"/>
        <w:ind w:right="10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Structural, terenul este stabil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nu prezintă 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fenomene distructive evidente, care să afecteze în timp stabilitatea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Default="00B73993" w:rsidP="003552CF">
      <w:pPr>
        <w:shd w:val="clear" w:color="auto" w:fill="FFFFFF"/>
        <w:ind w:right="10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Depozitele litologice care alcătuiesc terenul de fundare, sunt în general de luncă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terasă aluvionară, reprezentate prin argile prăfoase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urmate în adâncime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pietrişuri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bolovănişuri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matrice nisipoasă-argiloasă.</w:t>
      </w:r>
    </w:p>
    <w:p w:rsidR="00B73993" w:rsidRPr="00134648" w:rsidRDefault="00B73993" w:rsidP="003552CF">
      <w:pPr>
        <w:shd w:val="clear" w:color="auto" w:fill="FFFFFF"/>
        <w:ind w:right="10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În baza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pietrişurilor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 grosimi apreciabile de peste 7,00 m se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întâlneşte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complex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argilo-mărnos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vânăt, cu permeabilitate redusă, considerat ca roca de bază - reper a fundamentului geologic din zona municipiului Tg.-Jiu.</w:t>
      </w:r>
    </w:p>
    <w:p w:rsidR="00B73993" w:rsidRPr="00134648" w:rsidRDefault="00B73993" w:rsidP="003552CF">
      <w:pPr>
        <w:shd w:val="clear" w:color="auto" w:fill="FFFFFF"/>
        <w:ind w:right="10"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STRATIFICAŢIA TERENULUI</w:t>
      </w:r>
    </w:p>
    <w:p w:rsidR="00B73993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Stratificaţia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terenului de fundare este unitară pe toată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amplasament a obiectivului care se proiectează.</w:t>
      </w:r>
    </w:p>
    <w:p w:rsidR="00BB1EA4" w:rsidRDefault="00BB1EA4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B1EA4" w:rsidRPr="00134648" w:rsidRDefault="00BB1EA4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lastRenderedPageBreak/>
        <w:t>Formaţiunile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„în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situ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" (nederanjate) care alcătuiesc terenul de fundare, sunt de natură aluvionară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aparţin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cuaternarului superior, reprezentat de următoarea succesiune litologică de bază:</w:t>
      </w: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Sondaj - Si</w:t>
      </w: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0,00 - 0,</w:t>
      </w:r>
      <w:r>
        <w:rPr>
          <w:rFonts w:ascii="Arial" w:hAnsi="Arial" w:cs="Arial"/>
          <w:i/>
          <w:iCs/>
          <w:sz w:val="28"/>
          <w:szCs w:val="28"/>
        </w:rPr>
        <w:t>2</w:t>
      </w:r>
      <w:r w:rsidRPr="00134648">
        <w:rPr>
          <w:rFonts w:ascii="Arial" w:hAnsi="Arial" w:cs="Arial"/>
          <w:i/>
          <w:iCs/>
          <w:sz w:val="28"/>
          <w:szCs w:val="28"/>
        </w:rPr>
        <w:t>0 m - sol vegetal argilos;</w:t>
      </w:r>
    </w:p>
    <w:p w:rsidR="00B73993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0,</w:t>
      </w:r>
      <w:r>
        <w:rPr>
          <w:rFonts w:ascii="Arial" w:hAnsi="Arial" w:cs="Arial"/>
          <w:i/>
          <w:iCs/>
          <w:sz w:val="28"/>
          <w:szCs w:val="28"/>
        </w:rPr>
        <w:t>2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0 </w:t>
      </w:r>
      <w:r>
        <w:rPr>
          <w:rFonts w:ascii="Arial" w:hAnsi="Arial" w:cs="Arial"/>
          <w:i/>
          <w:iCs/>
          <w:sz w:val="28"/>
          <w:szCs w:val="28"/>
        </w:rPr>
        <w:t>–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>0,60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m </w:t>
      </w:r>
      <w:r>
        <w:rPr>
          <w:rFonts w:ascii="Arial" w:hAnsi="Arial" w:cs="Arial"/>
          <w:i/>
          <w:iCs/>
          <w:sz w:val="28"/>
          <w:szCs w:val="28"/>
        </w:rPr>
        <w:t>–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 xml:space="preserve">umplutura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pietris</w:t>
      </w:r>
      <w:proofErr w:type="spellEnd"/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0,60 – 4,00 </w:t>
      </w:r>
      <w:r w:rsidRPr="00134648">
        <w:rPr>
          <w:rFonts w:ascii="Arial" w:hAnsi="Arial" w:cs="Arial"/>
          <w:i/>
          <w:iCs/>
          <w:sz w:val="28"/>
          <w:szCs w:val="28"/>
        </w:rPr>
        <w:t>argilă prăfoasă, gălbuie (depozite de luncă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>aluvionară);</w:t>
      </w: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4,00 - 4,50 m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pietriş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bolovăniş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matrice nisipoasă-argiloasă</w:t>
      </w: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(depozite grosiere de terasă aluvionară), strat care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>se continuă în adâncime.</w:t>
      </w:r>
    </w:p>
    <w:p w:rsidR="00B73993" w:rsidRPr="00134648" w:rsidRDefault="00B73993" w:rsidP="003552CF">
      <w:pPr>
        <w:shd w:val="clear" w:color="auto" w:fill="FFFFFF"/>
        <w:ind w:right="5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Sub depozitele de terasă aluvionară din zona activă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la adâncimi de peste 7,00 m se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întâlneşte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complexul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argilo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>–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m</w:t>
      </w:r>
      <w:r>
        <w:rPr>
          <w:rFonts w:ascii="Arial" w:hAnsi="Arial" w:cs="Arial"/>
          <w:i/>
          <w:iCs/>
          <w:sz w:val="28"/>
          <w:szCs w:val="28"/>
        </w:rPr>
        <w:t>ăr</w:t>
      </w:r>
      <w:r w:rsidRPr="00134648">
        <w:rPr>
          <w:rFonts w:ascii="Arial" w:hAnsi="Arial" w:cs="Arial"/>
          <w:i/>
          <w:iCs/>
          <w:sz w:val="28"/>
          <w:szCs w:val="28"/>
        </w:rPr>
        <w:t>nos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vânăt, considerat ca rocă de bază - reper, din zona municipiului Tg.- Jiu. </w:t>
      </w:r>
    </w:p>
    <w:p w:rsidR="00B73993" w:rsidRPr="00134648" w:rsidRDefault="00B73993" w:rsidP="003552CF">
      <w:pPr>
        <w:shd w:val="clear" w:color="auto" w:fill="FFFFFF"/>
        <w:ind w:right="5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Grosimea complexului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argilo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mărnos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vânăt, este de ordinul zecilor de metrii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reprezintă fundamentul geologic al bazinului subcarpatic.</w:t>
      </w:r>
    </w:p>
    <w:p w:rsidR="00B73993" w:rsidRPr="00134648" w:rsidRDefault="00B73993" w:rsidP="003552CF">
      <w:pPr>
        <w:shd w:val="clear" w:color="auto" w:fill="FFFFFF"/>
        <w:ind w:right="5" w:firstLine="709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3552CF">
      <w:pPr>
        <w:shd w:val="clear" w:color="auto" w:fill="FFFFFF"/>
        <w:ind w:firstLine="709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INDICI GEOTEHNICI DE BAZĂ AI TERENULUI</w:t>
      </w:r>
    </w:p>
    <w:p w:rsidR="00B73993" w:rsidRDefault="00B73993" w:rsidP="00B37B10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D87010" w:rsidRDefault="00B73993" w:rsidP="00B37B10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D87010">
        <w:rPr>
          <w:i/>
          <w:iCs/>
        </w:rPr>
        <w:t xml:space="preserve">Principalii indici geotehnici medii care caracterizează zona (conform Analiza Geotehnică a Teritoriului </w:t>
      </w:r>
      <w:proofErr w:type="spellStart"/>
      <w:r w:rsidRPr="00D87010">
        <w:rPr>
          <w:i/>
          <w:iCs/>
        </w:rPr>
        <w:t>şi</w:t>
      </w:r>
      <w:proofErr w:type="spellEnd"/>
      <w:r w:rsidRPr="00D87010">
        <w:rPr>
          <w:i/>
          <w:iCs/>
        </w:rPr>
        <w:t xml:space="preserve"> </w:t>
      </w:r>
      <w:proofErr w:type="spellStart"/>
      <w:r w:rsidRPr="00D87010">
        <w:rPr>
          <w:i/>
          <w:iCs/>
        </w:rPr>
        <w:t>Posibilităţi</w:t>
      </w:r>
      <w:proofErr w:type="spellEnd"/>
      <w:r w:rsidRPr="00D87010">
        <w:rPr>
          <w:i/>
          <w:iCs/>
        </w:rPr>
        <w:t xml:space="preserve"> de </w:t>
      </w:r>
      <w:proofErr w:type="spellStart"/>
      <w:r w:rsidRPr="00D87010">
        <w:rPr>
          <w:i/>
          <w:iCs/>
        </w:rPr>
        <w:t>Construibilitate</w:t>
      </w:r>
      <w:proofErr w:type="spellEnd"/>
      <w:r w:rsidRPr="00D87010">
        <w:rPr>
          <w:i/>
          <w:iCs/>
        </w:rPr>
        <w:t xml:space="preserve"> în Municipiului Tg-Jiu – pr. nr. 20/1995 – Institutul de Proiectare Gorj S.A.) sunt: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>umiditatea naturală w% = 4,4%;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 xml:space="preserve">greutatea </w:t>
      </w:r>
      <w:proofErr w:type="spellStart"/>
      <w:r w:rsidRPr="00D87010">
        <w:rPr>
          <w:i/>
          <w:iCs/>
        </w:rPr>
        <w:t>volumică</w:t>
      </w:r>
      <w:proofErr w:type="spellEnd"/>
      <w:r w:rsidRPr="00D87010">
        <w:rPr>
          <w:i/>
          <w:iCs/>
        </w:rPr>
        <w:t xml:space="preserve"> naturală – </w:t>
      </w:r>
      <w:proofErr w:type="spellStart"/>
      <w:r w:rsidRPr="00D87010">
        <w:rPr>
          <w:i/>
          <w:iCs/>
        </w:rPr>
        <w:t>yw</w:t>
      </w:r>
      <w:proofErr w:type="spellEnd"/>
      <w:r w:rsidRPr="00D87010">
        <w:rPr>
          <w:i/>
          <w:iCs/>
        </w:rPr>
        <w:t xml:space="preserve"> = 19,8 kg/mc;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>porozitate - n% = 32,0%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>indicele porilor - e = 0,47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>unghiul de frecare interioară  = 33</w:t>
      </w:r>
      <w:r w:rsidRPr="00D87010">
        <w:rPr>
          <w:i/>
          <w:iCs/>
          <w:vertAlign w:val="superscript"/>
        </w:rPr>
        <w:t>0</w:t>
      </w:r>
      <w:r w:rsidRPr="00D87010">
        <w:rPr>
          <w:i/>
          <w:iCs/>
        </w:rPr>
        <w:t xml:space="preserve"> - sub apă = 31</w:t>
      </w:r>
      <w:r w:rsidRPr="00D87010">
        <w:rPr>
          <w:i/>
          <w:iCs/>
          <w:vertAlign w:val="superscript"/>
        </w:rPr>
        <w:t>0</w:t>
      </w:r>
      <w:r w:rsidRPr="00D87010">
        <w:rPr>
          <w:i/>
          <w:iCs/>
        </w:rPr>
        <w:tab/>
      </w:r>
      <w:r w:rsidRPr="00D87010">
        <w:rPr>
          <w:i/>
          <w:iCs/>
        </w:rPr>
        <w:tab/>
        <w:t xml:space="preserve"> 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 xml:space="preserve">modul de </w:t>
      </w:r>
      <w:proofErr w:type="spellStart"/>
      <w:r w:rsidRPr="00D87010">
        <w:rPr>
          <w:i/>
          <w:iCs/>
        </w:rPr>
        <w:t>deformaţie</w:t>
      </w:r>
      <w:proofErr w:type="spellEnd"/>
      <w:r w:rsidRPr="00D87010">
        <w:rPr>
          <w:i/>
          <w:iCs/>
        </w:rPr>
        <w:t xml:space="preserve"> lineară – E = 20.000 </w:t>
      </w:r>
      <w:proofErr w:type="spellStart"/>
      <w:r w:rsidRPr="00D87010">
        <w:rPr>
          <w:i/>
          <w:iCs/>
        </w:rPr>
        <w:t>kPa</w:t>
      </w:r>
      <w:proofErr w:type="spellEnd"/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 xml:space="preserve">coeficient de </w:t>
      </w:r>
      <w:proofErr w:type="spellStart"/>
      <w:r w:rsidRPr="00D87010">
        <w:rPr>
          <w:i/>
          <w:iCs/>
        </w:rPr>
        <w:t>deformaţie</w:t>
      </w:r>
      <w:proofErr w:type="spellEnd"/>
      <w:r w:rsidRPr="00D87010">
        <w:rPr>
          <w:i/>
          <w:iCs/>
        </w:rPr>
        <w:t xml:space="preserve"> laterală – v  = 0,27</w:t>
      </w:r>
    </w:p>
    <w:p w:rsidR="00B73993" w:rsidRPr="00D87010" w:rsidRDefault="00B73993" w:rsidP="00B37B10">
      <w:pPr>
        <w:pStyle w:val="Cornel"/>
        <w:keepNext w:val="0"/>
        <w:widowControl w:val="0"/>
        <w:numPr>
          <w:ilvl w:val="0"/>
          <w:numId w:val="5"/>
        </w:numPr>
        <w:spacing w:line="240" w:lineRule="auto"/>
        <w:rPr>
          <w:i/>
          <w:iCs/>
        </w:rPr>
      </w:pPr>
      <w:r w:rsidRPr="00D87010">
        <w:rPr>
          <w:i/>
          <w:iCs/>
        </w:rPr>
        <w:t>coeficient de frecare pe talpă = 0,45</w:t>
      </w:r>
    </w:p>
    <w:p w:rsidR="00B73993" w:rsidRPr="00134648" w:rsidRDefault="00B73993" w:rsidP="00305E68">
      <w:pPr>
        <w:pStyle w:val="Cornel"/>
        <w:keepNext w:val="0"/>
        <w:widowControl w:val="0"/>
        <w:numPr>
          <w:ilvl w:val="0"/>
          <w:numId w:val="5"/>
        </w:numPr>
        <w:spacing w:line="240" w:lineRule="auto"/>
      </w:pPr>
      <w:r w:rsidRPr="00D87010">
        <w:t>coeficient de permeabilitate – K = 120 mc/zi</w:t>
      </w:r>
    </w:p>
    <w:p w:rsidR="00B73993" w:rsidRPr="00134648" w:rsidRDefault="00B73993" w:rsidP="003552CF">
      <w:pPr>
        <w:shd w:val="clear" w:color="auto" w:fill="FFFFFF"/>
        <w:tabs>
          <w:tab w:val="left" w:pos="2088"/>
        </w:tabs>
        <w:ind w:right="4021"/>
        <w:jc w:val="both"/>
        <w:rPr>
          <w:rFonts w:ascii="Arial" w:hAnsi="Arial" w:cs="Arial"/>
          <w:i/>
          <w:iCs/>
          <w:sz w:val="28"/>
          <w:szCs w:val="28"/>
          <w:u w:val="single"/>
        </w:rPr>
      </w:pPr>
    </w:p>
    <w:p w:rsidR="00B73993" w:rsidRPr="00134648" w:rsidRDefault="00B73993" w:rsidP="005323A1">
      <w:pPr>
        <w:shd w:val="clear" w:color="auto" w:fill="FFFFFF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CONDIŢII DE FUNDARE</w:t>
      </w:r>
    </w:p>
    <w:p w:rsidR="00B73993" w:rsidRPr="00134648" w:rsidRDefault="00B73993" w:rsidP="005323A1">
      <w:pPr>
        <w:shd w:val="clear" w:color="auto" w:fill="FFFFFF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Corelând datele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obţinute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prin cercetarea geotehnică asupra terenului de fundare din zona luat</w:t>
      </w:r>
      <w:r>
        <w:rPr>
          <w:rFonts w:ascii="Arial" w:hAnsi="Arial" w:cs="Arial"/>
          <w:i/>
          <w:iCs/>
          <w:sz w:val="28"/>
          <w:szCs w:val="28"/>
        </w:rPr>
        <w:t>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în studiu, cu caracteristicile geotehnice ale pământurilor din zonele adiacente, se stabilesc următoarele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condiţii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fundare.</w:t>
      </w:r>
    </w:p>
    <w:p w:rsidR="00B73993" w:rsidRPr="00134648" w:rsidRDefault="00B73993" w:rsidP="005323A1">
      <w:pPr>
        <w:shd w:val="clear" w:color="auto" w:fill="FFFFFF"/>
        <w:tabs>
          <w:tab w:val="left" w:pos="322"/>
        </w:tabs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ab/>
        <w:t>1.</w:t>
      </w:r>
      <w:r w:rsidRPr="00134648">
        <w:rPr>
          <w:rFonts w:ascii="Arial" w:hAnsi="Arial" w:cs="Arial"/>
          <w:i/>
          <w:iCs/>
          <w:sz w:val="28"/>
          <w:szCs w:val="28"/>
        </w:rPr>
        <w:tab/>
        <w:t>Interval de adâncime 0,30 — 4,00 m.</w:t>
      </w:r>
    </w:p>
    <w:p w:rsidR="00B73993" w:rsidRPr="00134648" w:rsidRDefault="00B73993" w:rsidP="005323A1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Stratul de fundare este alcătuit din </w:t>
      </w:r>
      <w:r>
        <w:rPr>
          <w:rFonts w:ascii="Arial" w:hAnsi="Arial" w:cs="Arial"/>
          <w:i/>
          <w:iCs/>
          <w:sz w:val="28"/>
          <w:szCs w:val="28"/>
        </w:rPr>
        <w:t xml:space="preserve">umplutura de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pietris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, </w:t>
      </w:r>
      <w:r w:rsidRPr="00134648">
        <w:rPr>
          <w:rFonts w:ascii="Arial" w:hAnsi="Arial" w:cs="Arial"/>
          <w:i/>
          <w:iCs/>
          <w:sz w:val="28"/>
          <w:szCs w:val="28"/>
        </w:rPr>
        <w:t>argilă prăfoasă gălbuie (depozite de luncă aluvionară)</w:t>
      </w:r>
    </w:p>
    <w:p w:rsidR="00B73993" w:rsidRPr="00134648" w:rsidRDefault="00B73993" w:rsidP="005323A1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Presiunea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convenţională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calcul a terenului de fundare este de 250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kPa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5323A1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Nu este interceptat nivelul hidrostatic.</w:t>
      </w:r>
    </w:p>
    <w:p w:rsidR="00B73993" w:rsidRPr="00134648" w:rsidRDefault="00B73993" w:rsidP="005323A1">
      <w:pPr>
        <w:shd w:val="clear" w:color="auto" w:fill="FFFFFF"/>
        <w:tabs>
          <w:tab w:val="left" w:pos="322"/>
        </w:tabs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2. Interval de adâncime 4,00 - 4,50 m.</w:t>
      </w:r>
    </w:p>
    <w:p w:rsidR="00B73993" w:rsidRPr="00134648" w:rsidRDefault="00B73993" w:rsidP="005323A1">
      <w:pPr>
        <w:widowControl w:val="0"/>
        <w:numPr>
          <w:ilvl w:val="0"/>
          <w:numId w:val="18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Stratul care se continuă în adâncime, este constituit din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pietriş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bolovăniş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matrice nisipoasă - argiloasă (depozite de terasă veche aluvionară, râul Jiu).</w:t>
      </w:r>
    </w:p>
    <w:p w:rsidR="00B73993" w:rsidRPr="00134648" w:rsidRDefault="00B73993" w:rsidP="005323A1">
      <w:pPr>
        <w:widowControl w:val="0"/>
        <w:numPr>
          <w:ilvl w:val="0"/>
          <w:numId w:val="18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Presiunea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convenţională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calcul a terenului de este de 350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kPa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5323A1">
      <w:pPr>
        <w:widowControl w:val="0"/>
        <w:numPr>
          <w:ilvl w:val="0"/>
          <w:numId w:val="18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lastRenderedPageBreak/>
        <w:t>Nivelul hidrostatic al apei subterane se află la adâncimea de</w:t>
      </w:r>
      <w:r>
        <w:rPr>
          <w:rFonts w:ascii="Arial" w:hAnsi="Arial" w:cs="Arial"/>
          <w:i/>
          <w:iCs/>
          <w:sz w:val="28"/>
          <w:szCs w:val="28"/>
        </w:rPr>
        <w:t xml:space="preserve"> peste 3,8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0 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terenului natural. Apa subterană prezintă agresivitatea carbonică slabă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betoane.</w:t>
      </w:r>
    </w:p>
    <w:p w:rsidR="00B73993" w:rsidRPr="00134648" w:rsidRDefault="00B73993" w:rsidP="005323A1">
      <w:pPr>
        <w:widowControl w:val="0"/>
        <w:numPr>
          <w:ilvl w:val="0"/>
          <w:numId w:val="18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right="1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Adâncimea minimă de fundare va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depăşi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toate cazurile adâncimea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îngheţ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zonei = 0,80 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terenului natural</w:t>
      </w:r>
      <w:r>
        <w:rPr>
          <w:rFonts w:ascii="Arial" w:hAnsi="Arial" w:cs="Arial"/>
          <w:i/>
          <w:iCs/>
          <w:sz w:val="28"/>
          <w:szCs w:val="28"/>
        </w:rPr>
        <w:t xml:space="preserve"> cu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depasirea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stratului de umplutura si încastrarea în terenul bun de fundare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Pr="00134648" w:rsidRDefault="00B73993" w:rsidP="005323A1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ind w:right="1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ab/>
      </w:r>
      <w:r w:rsidRPr="00134648">
        <w:rPr>
          <w:rFonts w:ascii="Arial" w:hAnsi="Arial" w:cs="Arial"/>
          <w:i/>
          <w:iCs/>
          <w:sz w:val="28"/>
          <w:szCs w:val="28"/>
        </w:rPr>
        <w:t>Se recomandă fundarea obiectiv</w:t>
      </w:r>
      <w:r>
        <w:rPr>
          <w:rFonts w:ascii="Arial" w:hAnsi="Arial" w:cs="Arial"/>
          <w:i/>
          <w:iCs/>
          <w:sz w:val="28"/>
          <w:szCs w:val="28"/>
        </w:rPr>
        <w:t>elor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în stratul cu argile prăfoase, la adâncimea minimă de -1,20 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terenul natural, având în vedere caracterul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contracţiilor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argilelor.</w:t>
      </w:r>
    </w:p>
    <w:p w:rsidR="00B73993" w:rsidRPr="00134648" w:rsidRDefault="00B73993" w:rsidP="005323A1">
      <w:pPr>
        <w:numPr>
          <w:ilvl w:val="0"/>
          <w:numId w:val="18"/>
        </w:numPr>
        <w:shd w:val="clear" w:color="auto" w:fill="FFFFFF"/>
        <w:tabs>
          <w:tab w:val="left" w:pos="360"/>
        </w:tabs>
        <w:ind w:right="5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Presiunile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convenţionale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calcul ale terenului de fundare prezentate în studiu sunt considerate de bază pentru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având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lăţimea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tălpii de B = 1,0 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adâncimea de fundare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</w:t>
      </w:r>
      <w:r w:rsidRPr="00134648">
        <w:rPr>
          <w:rFonts w:ascii="Arial" w:hAnsi="Arial" w:cs="Arial"/>
          <w:i/>
          <w:iCs/>
          <w:sz w:val="28"/>
          <w:szCs w:val="28"/>
          <w:vertAlign w:val="subscript"/>
        </w:rPr>
        <w:t>f</w:t>
      </w:r>
      <w:proofErr w:type="spellEnd"/>
      <w:r w:rsidRPr="00134648">
        <w:rPr>
          <w:rFonts w:ascii="Arial" w:hAnsi="Arial" w:cs="Arial"/>
          <w:i/>
          <w:iCs/>
          <w:sz w:val="28"/>
          <w:szCs w:val="28"/>
          <w:vertAlign w:val="subscript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= 2,0 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terenul sistematizat.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Corecţiile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lăţime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si adâncime se vor efectua      de către proiectantul de structuri, 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lăţimea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          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 adâncimea de fundare reală a obiectivului,  după metodologia     STAS 3300/2 - 85.</w:t>
      </w:r>
    </w:p>
    <w:p w:rsidR="00B73993" w:rsidRPr="00134648" w:rsidRDefault="00B73993" w:rsidP="005323A1">
      <w:pPr>
        <w:shd w:val="clear" w:color="auto" w:fill="FFFFFF"/>
        <w:tabs>
          <w:tab w:val="left" w:pos="581"/>
        </w:tabs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Din punct de vedere seismic, conform P 100 - 92, pentru amplasamentul respectiv, rezultă:</w:t>
      </w:r>
    </w:p>
    <w:p w:rsidR="00B73993" w:rsidRPr="00134648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Zona seismică de calcul „ E "</w:t>
      </w:r>
    </w:p>
    <w:p w:rsidR="00B73993" w:rsidRPr="00134648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  <w:tab w:val="left" w:pos="4138"/>
          <w:tab w:val="left" w:pos="4214"/>
        </w:tabs>
        <w:autoSpaceDE w:val="0"/>
        <w:autoSpaceDN w:val="0"/>
        <w:adjustRightInd w:val="0"/>
        <w:ind w:right="3341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Perioada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colţ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Tc = 1,0 sec, </w:t>
      </w:r>
    </w:p>
    <w:p w:rsidR="00B73993" w:rsidRPr="00134648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  <w:tab w:val="left" w:pos="4138"/>
          <w:tab w:val="left" w:pos="4214"/>
        </w:tabs>
        <w:autoSpaceDE w:val="0"/>
        <w:autoSpaceDN w:val="0"/>
        <w:adjustRightInd w:val="0"/>
        <w:ind w:right="3341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Coeficientul    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Ks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= 0,12</w:t>
      </w:r>
    </w:p>
    <w:p w:rsidR="00B73993" w:rsidRPr="00134648" w:rsidRDefault="00B73993" w:rsidP="005323A1">
      <w:pPr>
        <w:shd w:val="clear" w:color="auto" w:fill="FFFFFF"/>
        <w:ind w:right="2784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Intensitatea seismică, este de gradul VII </w:t>
      </w:r>
    </w:p>
    <w:p w:rsidR="00B73993" w:rsidRPr="00134648" w:rsidRDefault="00B73993" w:rsidP="005323A1">
      <w:pPr>
        <w:numPr>
          <w:ilvl w:val="0"/>
          <w:numId w:val="19"/>
        </w:numPr>
        <w:shd w:val="clear" w:color="auto" w:fill="FFFFFF"/>
        <w:ind w:right="2784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Zona climatica B – STAS 10101/21</w:t>
      </w:r>
    </w:p>
    <w:p w:rsidR="00B73993" w:rsidRPr="00B37B10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</w:tabs>
        <w:autoSpaceDE w:val="0"/>
        <w:autoSpaceDN w:val="0"/>
        <w:adjustRightInd w:val="0"/>
        <w:rPr>
          <w:rFonts w:ascii="Arial" w:hAnsi="Arial" w:cs="Arial"/>
          <w:i/>
          <w:iCs/>
          <w:sz w:val="28"/>
          <w:szCs w:val="28"/>
        </w:rPr>
      </w:pPr>
      <w:r w:rsidRPr="00B37B10">
        <w:rPr>
          <w:rFonts w:ascii="Arial" w:hAnsi="Arial" w:cs="Arial"/>
          <w:i/>
          <w:iCs/>
          <w:sz w:val="28"/>
          <w:szCs w:val="28"/>
        </w:rPr>
        <w:t xml:space="preserve">Greutatea de </w:t>
      </w:r>
      <w:proofErr w:type="spellStart"/>
      <w:r w:rsidRPr="00B37B10">
        <w:rPr>
          <w:rFonts w:ascii="Arial" w:hAnsi="Arial" w:cs="Arial"/>
          <w:i/>
          <w:iCs/>
          <w:sz w:val="28"/>
          <w:szCs w:val="28"/>
        </w:rPr>
        <w:t>referinţă</w:t>
      </w:r>
      <w:proofErr w:type="spellEnd"/>
      <w:r w:rsidRPr="00B37B10">
        <w:rPr>
          <w:rFonts w:ascii="Arial" w:hAnsi="Arial" w:cs="Arial"/>
          <w:i/>
          <w:iCs/>
          <w:sz w:val="28"/>
          <w:szCs w:val="28"/>
        </w:rPr>
        <w:t xml:space="preserve"> a stratului de </w:t>
      </w:r>
      <w:proofErr w:type="spellStart"/>
      <w:r w:rsidRPr="00B37B10">
        <w:rPr>
          <w:rFonts w:ascii="Arial" w:hAnsi="Arial" w:cs="Arial"/>
          <w:i/>
          <w:iCs/>
          <w:sz w:val="28"/>
          <w:szCs w:val="28"/>
        </w:rPr>
        <w:t>zăpadăeste</w:t>
      </w:r>
      <w:proofErr w:type="spellEnd"/>
      <w:r w:rsidRPr="00B37B10">
        <w:rPr>
          <w:rFonts w:ascii="Arial" w:hAnsi="Arial" w:cs="Arial"/>
          <w:i/>
          <w:iCs/>
          <w:sz w:val="28"/>
          <w:szCs w:val="28"/>
        </w:rPr>
        <w:t xml:space="preserve"> de 1,2 KN/m</w:t>
      </w:r>
      <w:r w:rsidRPr="00B37B10">
        <w:rPr>
          <w:rFonts w:ascii="Arial" w:hAnsi="Arial" w:cs="Arial"/>
          <w:i/>
          <w:iCs/>
          <w:sz w:val="28"/>
          <w:szCs w:val="28"/>
          <w:vertAlign w:val="superscript"/>
        </w:rPr>
        <w:t>2</w:t>
      </w:r>
    </w:p>
    <w:p w:rsidR="00B73993" w:rsidRPr="00134648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Zona eoliană „ A " - Stas 10101/21 - 90.</w:t>
      </w:r>
    </w:p>
    <w:p w:rsidR="00B73993" w:rsidRPr="00134648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Sarcina datorită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acţiunii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vântului (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gv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) este de 0,30 KN/m</w:t>
      </w:r>
      <w:r w:rsidRPr="00134648">
        <w:rPr>
          <w:rFonts w:ascii="Arial" w:hAnsi="Arial" w:cs="Arial"/>
          <w:i/>
          <w:iCs/>
          <w:sz w:val="28"/>
          <w:szCs w:val="28"/>
          <w:vertAlign w:val="superscript"/>
        </w:rPr>
        <w:t>2</w:t>
      </w:r>
    </w:p>
    <w:p w:rsidR="00B73993" w:rsidRPr="00134648" w:rsidRDefault="00B73993" w:rsidP="005323A1">
      <w:pPr>
        <w:widowControl w:val="0"/>
        <w:numPr>
          <w:ilvl w:val="0"/>
          <w:numId w:val="19"/>
        </w:numPr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Adâncimea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îngheţ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maximă este de 0,80 m .</w:t>
      </w:r>
    </w:p>
    <w:p w:rsidR="00B73993" w:rsidRDefault="00B73993" w:rsidP="00120C41">
      <w:pPr>
        <w:shd w:val="clear" w:color="auto" w:fill="FFFFFF"/>
        <w:ind w:left="720" w:hanging="11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134648" w:rsidRDefault="00B73993" w:rsidP="00120C41">
      <w:pPr>
        <w:shd w:val="clear" w:color="auto" w:fill="FFFFFF"/>
        <w:ind w:left="720" w:hanging="11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RECOMANDĂRI GEOTEHNICE</w:t>
      </w:r>
    </w:p>
    <w:p w:rsidR="00B73993" w:rsidRPr="00134648" w:rsidRDefault="00B73993" w:rsidP="005323A1">
      <w:pPr>
        <w:shd w:val="clear" w:color="auto" w:fill="FFFFFF"/>
        <w:tabs>
          <w:tab w:val="left" w:pos="-540"/>
        </w:tabs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Săpăturile pentru fundarea obiectivului se vor efectua conform proiectului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respectându-se întocmai planurile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5323A1">
      <w:pPr>
        <w:shd w:val="clear" w:color="auto" w:fill="FFFFFF"/>
        <w:tabs>
          <w:tab w:val="left" w:pos="-540"/>
        </w:tabs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Eventualele zone cu teren necorespunzător (lentile nisipoase), întâlnite local la cota săpăturilor pentru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se vor evacua în întregime până la terenul „în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situ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" (nederanjat), bun de fundare.</w:t>
      </w:r>
    </w:p>
    <w:p w:rsidR="00B73993" w:rsidRPr="00134648" w:rsidRDefault="00B73993" w:rsidP="005323A1">
      <w:pPr>
        <w:widowControl w:val="0"/>
        <w:shd w:val="clear" w:color="auto" w:fill="FFFFFF"/>
        <w:tabs>
          <w:tab w:val="left" w:pos="-540"/>
          <w:tab w:val="left" w:pos="797"/>
        </w:tabs>
        <w:autoSpaceDE w:val="0"/>
        <w:autoSpaceDN w:val="0"/>
        <w:adjustRightInd w:val="0"/>
        <w:ind w:right="1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Săpăturile se vor finisa pe ultimii 15-20</w:t>
      </w:r>
      <w:r w:rsidRPr="00134648">
        <w:rPr>
          <w:rFonts w:ascii="Arial" w:hAnsi="Arial" w:cs="Arial"/>
          <w:i/>
          <w:iCs/>
          <w:smallCap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cm, cu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puţin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timp înainte de turnarea betonului.</w:t>
      </w:r>
    </w:p>
    <w:p w:rsidR="00B73993" w:rsidRPr="00134648" w:rsidRDefault="00B73993" w:rsidP="005323A1">
      <w:pPr>
        <w:widowControl w:val="0"/>
        <w:numPr>
          <w:ilvl w:val="0"/>
          <w:numId w:val="20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ind w:right="1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Adâncimea de fundare nu va fi mai mică decât adâncimea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îngheţ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din zonă = 0,80 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terenul natural.</w:t>
      </w:r>
    </w:p>
    <w:p w:rsidR="00B73993" w:rsidRPr="00134648" w:rsidRDefault="00B73993" w:rsidP="005323A1">
      <w:pPr>
        <w:widowControl w:val="0"/>
        <w:numPr>
          <w:ilvl w:val="0"/>
          <w:numId w:val="20"/>
        </w:numPr>
        <w:shd w:val="clear" w:color="auto" w:fill="FFFFFF"/>
        <w:tabs>
          <w:tab w:val="left" w:pos="-540"/>
          <w:tab w:val="left" w:pos="797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Betonul pentru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fundaţii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se va turna în timp util pentru a se evita deteriorarea terenului de fundare la cota săpăturilor.</w:t>
      </w:r>
    </w:p>
    <w:p w:rsidR="00B73993" w:rsidRPr="00134648" w:rsidRDefault="00B73993" w:rsidP="005323A1">
      <w:pPr>
        <w:widowControl w:val="0"/>
        <w:numPr>
          <w:ilvl w:val="0"/>
          <w:numId w:val="20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ind w:right="5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Prin sistematizarea pe verticală se va nivela zona de amplasament, astfel încât apele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provenite din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precipitaţiile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atmosferice, să   fie dirijate corespunzător în afara amplasamentului.</w:t>
      </w:r>
    </w:p>
    <w:p w:rsidR="00B73993" w:rsidRPr="00134648" w:rsidRDefault="00B73993" w:rsidP="005323A1">
      <w:pPr>
        <w:shd w:val="clear" w:color="auto" w:fill="FFFFFF"/>
        <w:tabs>
          <w:tab w:val="left" w:pos="797"/>
        </w:tabs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În jurul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se vor efectua trotuare din beton înclinate spre exterior,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aşezate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 un strat impermeabil de argilă, tasată corespunzător.</w:t>
      </w:r>
    </w:p>
    <w:p w:rsidR="00B73993" w:rsidRPr="00134648" w:rsidRDefault="00B73993" w:rsidP="00120C41">
      <w:pPr>
        <w:shd w:val="clear" w:color="auto" w:fill="FFFFFF"/>
        <w:tabs>
          <w:tab w:val="left" w:pos="797"/>
        </w:tabs>
        <w:ind w:left="720" w:hanging="11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3552CF">
      <w:pPr>
        <w:pStyle w:val="Cornel"/>
        <w:keepNext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2.3. Încadrarea în localitate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lastRenderedPageBreak/>
        <w:tab/>
      </w:r>
      <w:r w:rsidRPr="00134648">
        <w:rPr>
          <w:i/>
          <w:iCs/>
        </w:rPr>
        <w:t xml:space="preserve">Zona studiată este situată în </w:t>
      </w:r>
      <w:r>
        <w:rPr>
          <w:i/>
          <w:iCs/>
        </w:rPr>
        <w:t>ex</w:t>
      </w:r>
      <w:r w:rsidRPr="00134648">
        <w:rPr>
          <w:i/>
          <w:iCs/>
        </w:rPr>
        <w:t xml:space="preserve">travilanul mun. Tg.- Jiu, la limita </w:t>
      </w:r>
      <w:r>
        <w:rPr>
          <w:i/>
          <w:iCs/>
        </w:rPr>
        <w:t>sud -vestică</w:t>
      </w:r>
      <w:r w:rsidRPr="00134648">
        <w:rPr>
          <w:i/>
          <w:iCs/>
        </w:rPr>
        <w:t xml:space="preserve"> </w:t>
      </w:r>
      <w:r>
        <w:rPr>
          <w:i/>
          <w:iCs/>
        </w:rPr>
        <w:t xml:space="preserve">cu </w:t>
      </w:r>
      <w:proofErr w:type="spellStart"/>
      <w:r>
        <w:rPr>
          <w:i/>
          <w:iCs/>
        </w:rPr>
        <w:t>incadrare</w:t>
      </w:r>
      <w:proofErr w:type="spellEnd"/>
      <w:r>
        <w:rPr>
          <w:i/>
          <w:iCs/>
        </w:rPr>
        <w:t xml:space="preserve"> in </w:t>
      </w:r>
      <w:r w:rsidRPr="00134648">
        <w:rPr>
          <w:i/>
          <w:iCs/>
        </w:rPr>
        <w:t>U.T.R</w:t>
      </w:r>
      <w:r>
        <w:rPr>
          <w:i/>
          <w:iCs/>
        </w:rPr>
        <w:t xml:space="preserve">. 32( zona de locuințe individuale  Panduri- </w:t>
      </w:r>
      <w:proofErr w:type="spellStart"/>
      <w:r>
        <w:rPr>
          <w:i/>
          <w:iCs/>
        </w:rPr>
        <w:t>Voinigești</w:t>
      </w:r>
      <w:proofErr w:type="spellEnd"/>
      <w:r>
        <w:rPr>
          <w:i/>
          <w:iCs/>
        </w:rPr>
        <w:t>).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 xml:space="preserve"> </w:t>
      </w: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2.4. </w:t>
      </w:r>
      <w:proofErr w:type="spellStart"/>
      <w:r w:rsidRPr="00134648">
        <w:rPr>
          <w:b/>
          <w:bCs/>
          <w:i/>
          <w:iCs/>
        </w:rPr>
        <w:t>Circulaţia</w:t>
      </w:r>
      <w:proofErr w:type="spellEnd"/>
      <w:r w:rsidRPr="00134648">
        <w:rPr>
          <w:b/>
          <w:bCs/>
          <w:i/>
          <w:iCs/>
        </w:rPr>
        <w:tab/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Accesul auto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pietonal, </w:t>
      </w:r>
      <w:r>
        <w:rPr>
          <w:i/>
          <w:iCs/>
        </w:rPr>
        <w:t>în</w:t>
      </w:r>
      <w:r w:rsidRPr="00134648">
        <w:rPr>
          <w:i/>
          <w:iCs/>
        </w:rPr>
        <w:t xml:space="preserve"> </w:t>
      </w:r>
      <w:r>
        <w:rPr>
          <w:i/>
          <w:iCs/>
        </w:rPr>
        <w:t xml:space="preserve">zona studiată, se </w:t>
      </w:r>
      <w:proofErr w:type="spellStart"/>
      <w:r>
        <w:rPr>
          <w:i/>
          <w:iCs/>
        </w:rPr>
        <w:t>realizeaza</w:t>
      </w:r>
      <w:proofErr w:type="spellEnd"/>
      <w:r w:rsidRPr="00134648">
        <w:rPr>
          <w:i/>
          <w:iCs/>
        </w:rPr>
        <w:t xml:space="preserve"> din </w:t>
      </w:r>
      <w:r>
        <w:rPr>
          <w:i/>
          <w:iCs/>
        </w:rPr>
        <w:t>strada Panduri, stradă modernizată</w:t>
      </w:r>
      <w:r w:rsidR="005323A1">
        <w:rPr>
          <w:i/>
          <w:iCs/>
        </w:rPr>
        <w:t xml:space="preserve"> prin intermediul accesului de servitute propus și cadastrat în interiorul amplasamentului</w:t>
      </w:r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2.5. Zonificare </w:t>
      </w:r>
      <w:proofErr w:type="spellStart"/>
      <w:r w:rsidRPr="00134648">
        <w:rPr>
          <w:b/>
          <w:bCs/>
          <w:i/>
          <w:iCs/>
        </w:rPr>
        <w:t>funcţională</w:t>
      </w:r>
      <w:proofErr w:type="spellEnd"/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şi</w:t>
      </w:r>
      <w:proofErr w:type="spellEnd"/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bilanţ</w:t>
      </w:r>
      <w:proofErr w:type="spellEnd"/>
      <w:r w:rsidRPr="00134648">
        <w:rPr>
          <w:b/>
          <w:bCs/>
          <w:i/>
          <w:iCs/>
        </w:rPr>
        <w:t xml:space="preserve"> teritorial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Terenul studiat are o </w:t>
      </w:r>
      <w:proofErr w:type="spellStart"/>
      <w:r w:rsidRPr="00134648">
        <w:rPr>
          <w:i/>
          <w:iCs/>
        </w:rPr>
        <w:t>suprafaţă</w:t>
      </w:r>
      <w:proofErr w:type="spellEnd"/>
      <w:r w:rsidRPr="00134648">
        <w:rPr>
          <w:i/>
          <w:iCs/>
        </w:rPr>
        <w:t xml:space="preserve"> totală de </w:t>
      </w:r>
      <w:r w:rsidR="005323A1">
        <w:rPr>
          <w:i/>
          <w:iCs/>
        </w:rPr>
        <w:t>17.500,00</w:t>
      </w:r>
      <w:r w:rsidRPr="00134648">
        <w:rPr>
          <w:i/>
          <w:iCs/>
        </w:rPr>
        <w:t xml:space="preserve"> mp</w:t>
      </w:r>
      <w:r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</w:r>
      <w:proofErr w:type="spellStart"/>
      <w:r w:rsidRPr="00134648">
        <w:rPr>
          <w:i/>
          <w:iCs/>
        </w:rPr>
        <w:t>Bilanţului</w:t>
      </w:r>
      <w:proofErr w:type="spellEnd"/>
      <w:r w:rsidRPr="00134648">
        <w:rPr>
          <w:i/>
          <w:iCs/>
        </w:rPr>
        <w:t xml:space="preserve"> teritorial  -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134648">
        <w:rPr>
          <w:i/>
          <w:iCs/>
        </w:rPr>
        <w:t xml:space="preserve">  POT existent = 0,0</w:t>
      </w:r>
      <w:r>
        <w:rPr>
          <w:i/>
          <w:iCs/>
        </w:rPr>
        <w:t>0</w:t>
      </w:r>
      <w:r w:rsidRPr="00134648">
        <w:rPr>
          <w:i/>
          <w:iCs/>
        </w:rPr>
        <w:t>%, CUT existent = 0,00</w:t>
      </w:r>
      <w:r>
        <w:rPr>
          <w:i/>
          <w:iCs/>
        </w:rPr>
        <w:t>0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2.6. Echiparea edilitară</w:t>
      </w:r>
    </w:p>
    <w:p w:rsidR="00B73993" w:rsidRPr="00120C41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  <w:color w:val="800000"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În apropierea amplasamentului studiat există </w:t>
      </w:r>
      <w:proofErr w:type="spellStart"/>
      <w:r w:rsidRPr="00134648">
        <w:rPr>
          <w:i/>
          <w:iCs/>
        </w:rPr>
        <w:t>reţea</w:t>
      </w:r>
      <w:proofErr w:type="spellEnd"/>
      <w:r w:rsidRPr="00134648">
        <w:rPr>
          <w:i/>
          <w:iCs/>
        </w:rPr>
        <w:t xml:space="preserve"> electrică aeriană</w:t>
      </w:r>
      <w:r>
        <w:rPr>
          <w:i/>
          <w:iCs/>
        </w:rPr>
        <w:t xml:space="preserve"> și</w:t>
      </w:r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reţea</w:t>
      </w:r>
      <w:proofErr w:type="spellEnd"/>
      <w:r w:rsidRPr="00134648">
        <w:rPr>
          <w:i/>
          <w:iCs/>
        </w:rPr>
        <w:t xml:space="preserve"> de apă</w:t>
      </w:r>
      <w:r>
        <w:rPr>
          <w:i/>
          <w:iCs/>
        </w:rPr>
        <w:t xml:space="preserve"> </w:t>
      </w:r>
      <w:r w:rsidR="005323A1">
        <w:rPr>
          <w:i/>
          <w:iCs/>
        </w:rPr>
        <w:t xml:space="preserve">potabilă </w:t>
      </w:r>
      <w:r>
        <w:rPr>
          <w:i/>
          <w:iCs/>
        </w:rPr>
        <w:t xml:space="preserve">pe strada  Panduri. </w:t>
      </w:r>
      <w:r w:rsidRPr="00120C41">
        <w:rPr>
          <w:i/>
          <w:iCs/>
          <w:color w:val="800000"/>
        </w:rPr>
        <w:t>Rețeaua de gaze naturale, este situată  pe aceiași stradă</w:t>
      </w:r>
      <w:r>
        <w:rPr>
          <w:i/>
          <w:iCs/>
          <w:color w:val="800000"/>
        </w:rPr>
        <w:t>(prelungirea Panduri)</w:t>
      </w:r>
      <w:r w:rsidRPr="00120C41">
        <w:rPr>
          <w:i/>
          <w:iCs/>
          <w:color w:val="800000"/>
        </w:rPr>
        <w:t xml:space="preserve"> la o distanță de aproximativ </w:t>
      </w:r>
      <w:r w:rsidR="005323A1">
        <w:rPr>
          <w:i/>
          <w:iCs/>
          <w:color w:val="800000"/>
        </w:rPr>
        <w:t>300</w:t>
      </w:r>
      <w:r w:rsidRPr="00120C41">
        <w:rPr>
          <w:i/>
          <w:iCs/>
          <w:color w:val="800000"/>
        </w:rPr>
        <w:t xml:space="preserve"> ml de accesul propus pentru amplasament.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 </w:t>
      </w:r>
      <w:r>
        <w:rPr>
          <w:i/>
          <w:iCs/>
        </w:rPr>
        <w:t>În prezent canalizarea menajeră</w:t>
      </w:r>
      <w:r w:rsidRPr="00134648">
        <w:rPr>
          <w:i/>
          <w:iCs/>
        </w:rPr>
        <w:t>, în sistem centralizat nu există</w:t>
      </w:r>
      <w:r>
        <w:rPr>
          <w:i/>
          <w:iCs/>
        </w:rPr>
        <w:t xml:space="preserve"> în zona amplasamentului 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 Canalizarea menajeră se poate </w:t>
      </w:r>
      <w:proofErr w:type="spellStart"/>
      <w:r w:rsidRPr="00134648">
        <w:rPr>
          <w:i/>
          <w:iCs/>
        </w:rPr>
        <w:t>soluţiona</w:t>
      </w:r>
      <w:proofErr w:type="spellEnd"/>
      <w:r>
        <w:rPr>
          <w:i/>
          <w:iCs/>
        </w:rPr>
        <w:t xml:space="preserve"> într-o primă etapă</w:t>
      </w:r>
      <w:r w:rsidRPr="00134648">
        <w:rPr>
          <w:i/>
          <w:iCs/>
        </w:rPr>
        <w:t xml:space="preserve"> prin</w:t>
      </w:r>
      <w:r>
        <w:rPr>
          <w:i/>
          <w:iCs/>
        </w:rPr>
        <w:t xml:space="preserve"> rețea de incintă cu deversare în</w:t>
      </w:r>
      <w:r w:rsidRPr="00134648">
        <w:rPr>
          <w:i/>
          <w:iCs/>
        </w:rPr>
        <w:t xml:space="preserve"> bazine </w:t>
      </w:r>
      <w:proofErr w:type="spellStart"/>
      <w:r w:rsidRPr="00134648">
        <w:rPr>
          <w:i/>
          <w:iCs/>
        </w:rPr>
        <w:t>vidanjabile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etanşe</w:t>
      </w:r>
      <w:proofErr w:type="spellEnd"/>
      <w:r w:rsidRPr="00134648">
        <w:rPr>
          <w:i/>
          <w:iCs/>
        </w:rPr>
        <w:t xml:space="preserve"> proprii</w:t>
      </w:r>
      <w:r>
        <w:rPr>
          <w:i/>
          <w:iCs/>
        </w:rPr>
        <w:t xml:space="preserve"> (individuale sau în comun) </w:t>
      </w:r>
      <w:r w:rsidRPr="00134648">
        <w:rPr>
          <w:i/>
          <w:iCs/>
        </w:rPr>
        <w:t xml:space="preserve">sau prin </w:t>
      </w:r>
      <w:proofErr w:type="spellStart"/>
      <w:r w:rsidRPr="00134648">
        <w:rPr>
          <w:i/>
          <w:iCs/>
        </w:rPr>
        <w:t>ministaţi</w:t>
      </w:r>
      <w:r>
        <w:rPr>
          <w:i/>
          <w:iCs/>
        </w:rPr>
        <w:t>i</w:t>
      </w:r>
      <w:proofErr w:type="spellEnd"/>
      <w:r w:rsidRPr="00134648">
        <w:rPr>
          <w:i/>
          <w:iCs/>
        </w:rPr>
        <w:t xml:space="preserve"> de epurare biologică tip </w:t>
      </w:r>
      <w:proofErr w:type="spellStart"/>
      <w:r w:rsidRPr="00134648">
        <w:rPr>
          <w:i/>
          <w:iCs/>
        </w:rPr>
        <w:t>Bioclar</w:t>
      </w:r>
      <w:proofErr w:type="spellEnd"/>
      <w:r w:rsidRPr="00134648">
        <w:rPr>
          <w:i/>
          <w:iCs/>
        </w:rPr>
        <w:t>, iar apele rezultate</w:t>
      </w:r>
      <w:r>
        <w:rPr>
          <w:i/>
          <w:iCs/>
        </w:rPr>
        <w:t xml:space="preserve"> din acestea </w:t>
      </w:r>
      <w:r w:rsidRPr="00134648">
        <w:rPr>
          <w:i/>
          <w:iCs/>
        </w:rPr>
        <w:t xml:space="preserve">pot fi folosite pentru udarea </w:t>
      </w:r>
      <w:proofErr w:type="spellStart"/>
      <w:r w:rsidRPr="00134648">
        <w:rPr>
          <w:i/>
          <w:iCs/>
        </w:rPr>
        <w:t>spaţiilor</w:t>
      </w:r>
      <w:proofErr w:type="spellEnd"/>
      <w:r w:rsidRPr="00134648">
        <w:rPr>
          <w:i/>
          <w:iCs/>
        </w:rPr>
        <w:t xml:space="preserve"> verzi</w:t>
      </w:r>
      <w:r>
        <w:rPr>
          <w:i/>
          <w:iCs/>
        </w:rPr>
        <w:t>.</w:t>
      </w:r>
      <w:r w:rsidRPr="00134648">
        <w:rPr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 xml:space="preserve">  </w:t>
      </w: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2.7. Probleme de mediu</w:t>
      </w:r>
    </w:p>
    <w:p w:rsidR="00B73993" w:rsidRPr="00134648" w:rsidRDefault="00B73993" w:rsidP="003552CF">
      <w:pPr>
        <w:spacing w:before="168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Amplasamentul studiat, conform OM nr. 776/2007 nu se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găseşte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prins 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reţeaua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ecologică europeană Natura 2000.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În prezent, zona </w:t>
      </w:r>
      <w:r>
        <w:rPr>
          <w:i/>
          <w:iCs/>
        </w:rPr>
        <w:t xml:space="preserve">nu </w:t>
      </w:r>
      <w:r w:rsidRPr="00134648">
        <w:rPr>
          <w:i/>
          <w:iCs/>
        </w:rPr>
        <w:t xml:space="preserve">este exploatată din punct de vedere agricol </w:t>
      </w:r>
      <w:r>
        <w:rPr>
          <w:i/>
          <w:iCs/>
        </w:rPr>
        <w:t xml:space="preserve">și </w:t>
      </w:r>
      <w:r w:rsidRPr="00134648">
        <w:rPr>
          <w:i/>
          <w:iCs/>
        </w:rPr>
        <w:t xml:space="preserve">constructiv.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Pentru ca zona să devină pretabilă pentru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este necesară </w:t>
      </w:r>
      <w:r>
        <w:rPr>
          <w:i/>
          <w:iCs/>
        </w:rPr>
        <w:t>trecerea terenului în categoria cur</w:t>
      </w:r>
      <w:r w:rsidR="00C26F6E">
        <w:rPr>
          <w:i/>
          <w:iCs/>
        </w:rPr>
        <w:t>ț</w:t>
      </w:r>
      <w:r>
        <w:rPr>
          <w:i/>
          <w:iCs/>
        </w:rPr>
        <w:t>i construc</w:t>
      </w:r>
      <w:r w:rsidR="00C26F6E">
        <w:rPr>
          <w:i/>
          <w:iCs/>
        </w:rPr>
        <w:t>ț</w:t>
      </w:r>
      <w:r>
        <w:rPr>
          <w:i/>
          <w:iCs/>
        </w:rPr>
        <w:t>ii</w:t>
      </w:r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Terenul este pretabil pentru </w:t>
      </w:r>
      <w:r>
        <w:rPr>
          <w:i/>
          <w:iCs/>
        </w:rPr>
        <w:t xml:space="preserve">locuințe și funcțiuni complementare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nu sunt probleme de mediu (apă, sol, aer) care ar putea afecta echilibrul ecologic existent.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Pe perioada realizării lucrărilor de </w:t>
      </w:r>
      <w:proofErr w:type="spellStart"/>
      <w:r w:rsidRPr="00134648">
        <w:rPr>
          <w:i/>
          <w:iCs/>
        </w:rPr>
        <w:t>execuţie</w:t>
      </w:r>
      <w:proofErr w:type="spellEnd"/>
      <w:r w:rsidRPr="00134648">
        <w:rPr>
          <w:i/>
          <w:iCs/>
        </w:rPr>
        <w:t>, se vor respecta următoarele măsuri de prevenire a poluării:</w:t>
      </w:r>
    </w:p>
    <w:p w:rsidR="00B73993" w:rsidRPr="00134648" w:rsidRDefault="00B73993" w:rsidP="003552CF">
      <w:pPr>
        <w:pStyle w:val="CornelChar"/>
        <w:numPr>
          <w:ilvl w:val="0"/>
          <w:numId w:val="4"/>
        </w:numPr>
        <w:tabs>
          <w:tab w:val="left" w:pos="0"/>
        </w:tabs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excavaţiile</w:t>
      </w:r>
      <w:proofErr w:type="spellEnd"/>
      <w:r w:rsidRPr="00134648">
        <w:rPr>
          <w:i/>
          <w:iCs/>
        </w:rPr>
        <w:t xml:space="preserve"> vor fi limitate în adâncime până la cota stabilită prin proiectul tehnic de specialitate;</w:t>
      </w:r>
    </w:p>
    <w:p w:rsidR="00B73993" w:rsidRPr="00134648" w:rsidRDefault="00B73993" w:rsidP="003552CF">
      <w:pPr>
        <w:pStyle w:val="CornelChar"/>
        <w:numPr>
          <w:ilvl w:val="0"/>
          <w:numId w:val="4"/>
        </w:numPr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în timpul </w:t>
      </w:r>
      <w:proofErr w:type="spellStart"/>
      <w:r w:rsidRPr="00134648">
        <w:rPr>
          <w:i/>
          <w:iCs/>
        </w:rPr>
        <w:t>excavaţiilor</w:t>
      </w:r>
      <w:proofErr w:type="spellEnd"/>
      <w:r w:rsidRPr="00134648">
        <w:rPr>
          <w:i/>
          <w:iCs/>
        </w:rPr>
        <w:t xml:space="preserve"> nu se vor deversa rezidu</w:t>
      </w:r>
      <w:r w:rsidR="00C26F6E">
        <w:rPr>
          <w:i/>
          <w:iCs/>
        </w:rPr>
        <w:t>u</w:t>
      </w:r>
      <w:r w:rsidRPr="00134648">
        <w:rPr>
          <w:i/>
          <w:iCs/>
        </w:rPr>
        <w:t xml:space="preserve">ri de </w:t>
      </w:r>
      <w:proofErr w:type="spellStart"/>
      <w:r w:rsidRPr="00134648">
        <w:rPr>
          <w:i/>
          <w:iCs/>
        </w:rPr>
        <w:t>carburanţi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lubrifianţi</w:t>
      </w:r>
      <w:proofErr w:type="spellEnd"/>
      <w:r w:rsidRPr="00134648">
        <w:rPr>
          <w:i/>
          <w:iCs/>
        </w:rPr>
        <w:t xml:space="preserve"> în apă</w:t>
      </w:r>
      <w:r>
        <w:rPr>
          <w:i/>
          <w:iCs/>
        </w:rPr>
        <w:t xml:space="preserve"> sau pe sol </w:t>
      </w:r>
      <w:r w:rsidRPr="00134648">
        <w:rPr>
          <w:i/>
          <w:iCs/>
        </w:rPr>
        <w:t>;</w:t>
      </w:r>
    </w:p>
    <w:p w:rsidR="00B73993" w:rsidRPr="00134648" w:rsidRDefault="00B73993" w:rsidP="003552CF">
      <w:pPr>
        <w:ind w:firstLine="705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Aerul poate fi afectat prin sursele de poluare reprezentate prin utilajele de ex</w:t>
      </w:r>
      <w:r>
        <w:rPr>
          <w:rFonts w:ascii="Arial" w:hAnsi="Arial" w:cs="Arial"/>
          <w:i/>
          <w:iCs/>
          <w:sz w:val="28"/>
          <w:szCs w:val="28"/>
        </w:rPr>
        <w:t xml:space="preserve">ecuție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sau mijloacele de transport, cât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prin eliberarea în atmosferă a particulelor fine de praf ce pot rezulta în timpul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operaţiilor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r>
        <w:rPr>
          <w:rFonts w:ascii="Arial" w:hAnsi="Arial" w:cs="Arial"/>
          <w:i/>
          <w:iCs/>
          <w:sz w:val="28"/>
          <w:szCs w:val="28"/>
        </w:rPr>
        <w:t xml:space="preserve">realizare a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lastRenderedPageBreak/>
        <w:t>constructiilor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, dar efectul acest</w:t>
      </w:r>
      <w:r>
        <w:rPr>
          <w:rFonts w:ascii="Arial" w:hAnsi="Arial" w:cs="Arial"/>
          <w:i/>
          <w:iCs/>
          <w:sz w:val="28"/>
          <w:szCs w:val="28"/>
        </w:rPr>
        <w:t>u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 </w:t>
      </w:r>
      <w:r>
        <w:rPr>
          <w:rFonts w:ascii="Arial" w:hAnsi="Arial" w:cs="Arial"/>
          <w:i/>
          <w:iCs/>
          <w:sz w:val="28"/>
          <w:szCs w:val="28"/>
        </w:rPr>
        <w:t>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fect asupra mediului este mic iar asupra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populaţiei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este nesemnificativ. </w:t>
      </w:r>
    </w:p>
    <w:p w:rsidR="00B73993" w:rsidRPr="00134648" w:rsidRDefault="00B73993" w:rsidP="003552CF">
      <w:pPr>
        <w:pStyle w:val="Cornel"/>
        <w:keepNext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Pe lângă recomandările prezentate, pe perioada realizării </w:t>
      </w:r>
      <w:proofErr w:type="spellStart"/>
      <w:r>
        <w:rPr>
          <w:i/>
          <w:iCs/>
        </w:rPr>
        <w:t>constructiilor</w:t>
      </w:r>
      <w:proofErr w:type="spellEnd"/>
      <w:r w:rsidRPr="00134648">
        <w:rPr>
          <w:i/>
          <w:iCs/>
        </w:rPr>
        <w:t xml:space="preserve"> se mai adaugă elemente suplimentare constând în:</w:t>
      </w:r>
    </w:p>
    <w:p w:rsidR="00B73993" w:rsidRPr="00134648" w:rsidRDefault="00B73993" w:rsidP="003552CF">
      <w:pPr>
        <w:pStyle w:val="Cornel"/>
        <w:keepNext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-   semnalizarea  </w:t>
      </w:r>
      <w:proofErr w:type="spellStart"/>
      <w:r w:rsidRPr="00134648">
        <w:rPr>
          <w:i/>
          <w:iCs/>
        </w:rPr>
        <w:t>şantierului</w:t>
      </w:r>
      <w:proofErr w:type="spellEnd"/>
      <w:r w:rsidRPr="00134648">
        <w:rPr>
          <w:i/>
          <w:iCs/>
        </w:rPr>
        <w:t>;</w:t>
      </w:r>
    </w:p>
    <w:p w:rsidR="00B73993" w:rsidRPr="00134648" w:rsidRDefault="00B73993" w:rsidP="003552CF">
      <w:pPr>
        <w:pStyle w:val="Cornel"/>
        <w:keepNext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- managementul reziduurilor va fi realizat în conformitate cu </w:t>
      </w:r>
      <w:proofErr w:type="spellStart"/>
      <w:r w:rsidRPr="00134648">
        <w:rPr>
          <w:i/>
          <w:iCs/>
        </w:rPr>
        <w:t>prescripţi</w:t>
      </w:r>
      <w:r>
        <w:rPr>
          <w:i/>
          <w:iCs/>
        </w:rPr>
        <w:t>il</w:t>
      </w:r>
      <w:r w:rsidRPr="00134648">
        <w:rPr>
          <w:i/>
          <w:iCs/>
        </w:rPr>
        <w:t>e</w:t>
      </w:r>
      <w:proofErr w:type="spellEnd"/>
      <w:r w:rsidRPr="00134648">
        <w:rPr>
          <w:i/>
          <w:iCs/>
        </w:rPr>
        <w:t xml:space="preserve"> prezentate în </w:t>
      </w:r>
      <w:proofErr w:type="spellStart"/>
      <w:r w:rsidRPr="00134648">
        <w:rPr>
          <w:i/>
          <w:iCs/>
        </w:rPr>
        <w:t>documentaţiile</w:t>
      </w:r>
      <w:proofErr w:type="spellEnd"/>
      <w:r w:rsidRPr="00134648">
        <w:rPr>
          <w:i/>
          <w:iCs/>
        </w:rPr>
        <w:t xml:space="preserve"> din faza, DTAC sau PT, deoarece la o gestionare incorectă cantitatea acestora ar putea </w:t>
      </w:r>
      <w:proofErr w:type="spellStart"/>
      <w:r w:rsidRPr="00134648">
        <w:rPr>
          <w:i/>
          <w:iCs/>
        </w:rPr>
        <w:t>creşte</w:t>
      </w:r>
      <w:proofErr w:type="spellEnd"/>
      <w:r w:rsidRPr="00134648">
        <w:rPr>
          <w:i/>
          <w:iCs/>
        </w:rPr>
        <w:t xml:space="preserve"> cu efect nociv;</w:t>
      </w:r>
    </w:p>
    <w:p w:rsidR="00B73993" w:rsidRPr="00134648" w:rsidRDefault="00B73993" w:rsidP="003552CF">
      <w:pPr>
        <w:pStyle w:val="Cornel"/>
        <w:keepNext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- itinerariul autovehiculelor de transport (dacă este cazul) trebuie cu </w:t>
      </w:r>
      <w:proofErr w:type="spellStart"/>
      <w:r w:rsidRPr="00134648">
        <w:rPr>
          <w:i/>
          <w:iCs/>
        </w:rPr>
        <w:t>atenţie</w:t>
      </w:r>
      <w:proofErr w:type="spellEnd"/>
      <w:r w:rsidRPr="00134648">
        <w:rPr>
          <w:i/>
          <w:iCs/>
        </w:rPr>
        <w:t xml:space="preserve"> studiat pentru a evita pe cât posibil disconfortul provocat de zgomot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vibraţii</w:t>
      </w:r>
      <w:proofErr w:type="spellEnd"/>
      <w:r>
        <w:rPr>
          <w:i/>
          <w:iCs/>
        </w:rPr>
        <w:t xml:space="preserve">;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În concluzie, în urma lucrărilor propuse (eliberarea terenului pentru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, amenajări drumuri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alei, lucrări pentru realizare </w:t>
      </w:r>
      <w:proofErr w:type="spellStart"/>
      <w:r w:rsidRPr="00134648">
        <w:rPr>
          <w:i/>
          <w:iCs/>
        </w:rPr>
        <w:t>reţele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tehnico</w:t>
      </w:r>
      <w:proofErr w:type="spellEnd"/>
      <w:r w:rsidRPr="00134648">
        <w:rPr>
          <w:i/>
          <w:iCs/>
        </w:rPr>
        <w:t xml:space="preserve"> – edilitare, împrejmuiri,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pentru locuit sau </w:t>
      </w:r>
      <w:r>
        <w:rPr>
          <w:i/>
          <w:iCs/>
        </w:rPr>
        <w:t xml:space="preserve">cu </w:t>
      </w:r>
      <w:proofErr w:type="spellStart"/>
      <w:r>
        <w:rPr>
          <w:i/>
          <w:iCs/>
        </w:rPr>
        <w:t>functiuni</w:t>
      </w:r>
      <w:proofErr w:type="spellEnd"/>
      <w:r>
        <w:rPr>
          <w:i/>
          <w:iCs/>
        </w:rPr>
        <w:t xml:space="preserve"> complementare</w:t>
      </w:r>
      <w:r w:rsidRPr="00134648">
        <w:rPr>
          <w:i/>
          <w:iCs/>
        </w:rPr>
        <w:t xml:space="preserve">) nu apar probleme de mediu care ar putea afecta echilibrul ecologic existent, deoarece pe terenul studiat nu există riscuri naturale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antropice care ar putea </w:t>
      </w:r>
      <w:proofErr w:type="spellStart"/>
      <w:r w:rsidRPr="00134648">
        <w:rPr>
          <w:i/>
          <w:iCs/>
        </w:rPr>
        <w:t>influenţa</w:t>
      </w:r>
      <w:proofErr w:type="spellEnd"/>
      <w:r w:rsidRPr="00134648">
        <w:rPr>
          <w:i/>
          <w:iCs/>
        </w:rPr>
        <w:t xml:space="preserve"> negativ realizarea de </w:t>
      </w:r>
      <w:proofErr w:type="spellStart"/>
      <w:r w:rsidRPr="00134648">
        <w:rPr>
          <w:i/>
          <w:iCs/>
        </w:rPr>
        <w:t>construcţii</w:t>
      </w:r>
      <w:r>
        <w:rPr>
          <w:i/>
          <w:iCs/>
        </w:rPr>
        <w:t>lor</w:t>
      </w:r>
      <w:proofErr w:type="spellEnd"/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2.8. </w:t>
      </w:r>
      <w:proofErr w:type="spellStart"/>
      <w:r w:rsidRPr="00134648">
        <w:rPr>
          <w:b/>
          <w:bCs/>
          <w:i/>
          <w:iCs/>
        </w:rPr>
        <w:t>Opţiuni</w:t>
      </w:r>
      <w:proofErr w:type="spellEnd"/>
      <w:r w:rsidRPr="00134648">
        <w:rPr>
          <w:b/>
          <w:bCs/>
          <w:i/>
          <w:iCs/>
        </w:rPr>
        <w:t xml:space="preserve"> ale </w:t>
      </w:r>
      <w:proofErr w:type="spellStart"/>
      <w:r w:rsidRPr="00134648">
        <w:rPr>
          <w:b/>
          <w:bCs/>
          <w:i/>
          <w:iCs/>
        </w:rPr>
        <w:t>populaţiei</w:t>
      </w:r>
      <w:proofErr w:type="spellEnd"/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Terenul supus studiului, trebuie să răspundă solicitărilor din partea beneficiarilor, de a realiza pe el,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destinate pentru </w:t>
      </w:r>
      <w:proofErr w:type="spellStart"/>
      <w:r w:rsidRPr="00134648">
        <w:rPr>
          <w:i/>
          <w:iCs/>
        </w:rPr>
        <w:t>locuinţe</w:t>
      </w:r>
      <w:proofErr w:type="spellEnd"/>
      <w:r w:rsidRPr="00134648">
        <w:rPr>
          <w:i/>
          <w:iCs/>
        </w:rPr>
        <w:t xml:space="preserve">, anexe </w:t>
      </w:r>
      <w:r w:rsidR="005323A1">
        <w:rPr>
          <w:i/>
          <w:iCs/>
        </w:rPr>
        <w:t xml:space="preserve">ptr. </w:t>
      </w:r>
      <w:proofErr w:type="spellStart"/>
      <w:r w:rsidRPr="00134648">
        <w:rPr>
          <w:i/>
          <w:iCs/>
        </w:rPr>
        <w:t>locuinţe</w:t>
      </w:r>
      <w:proofErr w:type="spellEnd"/>
      <w:r w:rsidRPr="00134648">
        <w:rPr>
          <w:i/>
          <w:iCs/>
        </w:rPr>
        <w:t xml:space="preserve">, împrejmuiri </w:t>
      </w:r>
      <w:r>
        <w:rPr>
          <w:i/>
          <w:iCs/>
        </w:rPr>
        <w:t xml:space="preserve">, </w:t>
      </w:r>
      <w:proofErr w:type="spellStart"/>
      <w:r>
        <w:rPr>
          <w:i/>
          <w:iCs/>
        </w:rPr>
        <w:t>constructii</w:t>
      </w:r>
      <w:proofErr w:type="spellEnd"/>
      <w:r>
        <w:rPr>
          <w:i/>
          <w:iCs/>
        </w:rPr>
        <w:t xml:space="preserve"> cu </w:t>
      </w:r>
      <w:proofErr w:type="spellStart"/>
      <w:r>
        <w:rPr>
          <w:i/>
          <w:iCs/>
        </w:rPr>
        <w:t>functiuni</w:t>
      </w:r>
      <w:proofErr w:type="spellEnd"/>
      <w:r>
        <w:rPr>
          <w:i/>
          <w:iCs/>
        </w:rPr>
        <w:t xml:space="preserve"> complementare zonelor de locuit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reţele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tehnico</w:t>
      </w:r>
      <w:proofErr w:type="spellEnd"/>
      <w:r w:rsidRPr="00134648">
        <w:rPr>
          <w:i/>
          <w:iCs/>
        </w:rPr>
        <w:t xml:space="preserve"> - edilitare.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</w:r>
    </w:p>
    <w:p w:rsidR="00B73993" w:rsidRPr="00737476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  <w:color w:val="800000"/>
        </w:rPr>
      </w:pPr>
      <w:r w:rsidRPr="00134648">
        <w:rPr>
          <w:i/>
          <w:iCs/>
        </w:rPr>
        <w:tab/>
      </w:r>
      <w:r w:rsidRPr="00737476">
        <w:rPr>
          <w:b/>
          <w:bCs/>
          <w:i/>
          <w:iCs/>
          <w:color w:val="800000"/>
        </w:rPr>
        <w:t>3. PROPUNERI DE DEZVOLTARE URBANISTICĂ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tab/>
        <w:t>3.1. Concluzii ale studiilor de fundamentare</w:t>
      </w:r>
    </w:p>
    <w:p w:rsidR="005323A1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>Studiile de fundamentare a</w:t>
      </w:r>
      <w:r>
        <w:rPr>
          <w:i/>
          <w:iCs/>
        </w:rPr>
        <w:t>le</w:t>
      </w:r>
      <w:r w:rsidRPr="00134648">
        <w:rPr>
          <w:i/>
          <w:iCs/>
        </w:rPr>
        <w:t xml:space="preserve"> P.U.Z.</w:t>
      </w:r>
      <w:r>
        <w:rPr>
          <w:i/>
          <w:iCs/>
        </w:rPr>
        <w:t>-ului</w:t>
      </w:r>
      <w:r w:rsidRPr="00134648">
        <w:rPr>
          <w:i/>
          <w:iCs/>
        </w:rPr>
        <w:t xml:space="preserve"> reprezintă analiza pe domenii a problemelor de dezvoltare a zonei ce face obiectul lucrării, iar rezultatele acestor studii trebuie integrate în propunerile de organizare urbanistică a zonei.</w:t>
      </w:r>
    </w:p>
    <w:p w:rsidR="00B73993" w:rsidRPr="00134648" w:rsidRDefault="005323A1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="00B73993" w:rsidRPr="00134648">
        <w:rPr>
          <w:i/>
          <w:iCs/>
        </w:rPr>
        <w:t xml:space="preserve"> </w:t>
      </w:r>
      <w:r w:rsidR="00B73993">
        <w:rPr>
          <w:i/>
          <w:iCs/>
        </w:rPr>
        <w:t>Prin</w:t>
      </w:r>
      <w:r w:rsidR="00B73993" w:rsidRPr="00134648">
        <w:rPr>
          <w:i/>
          <w:iCs/>
        </w:rPr>
        <w:t xml:space="preserve"> Regulamentul urbanistic propus, terenul studiat </w:t>
      </w:r>
      <w:r>
        <w:rPr>
          <w:i/>
          <w:iCs/>
        </w:rPr>
        <w:t>v</w:t>
      </w:r>
      <w:r w:rsidR="00B73993" w:rsidRPr="00134648">
        <w:rPr>
          <w:i/>
          <w:iCs/>
        </w:rPr>
        <w:t xml:space="preserve">a  face parte din U.T.R. </w:t>
      </w:r>
      <w:r w:rsidR="00B73993">
        <w:rPr>
          <w:i/>
          <w:iCs/>
        </w:rPr>
        <w:t xml:space="preserve">32 </w:t>
      </w:r>
      <w:r w:rsidR="00B73993" w:rsidRPr="00134648">
        <w:rPr>
          <w:i/>
          <w:iCs/>
        </w:rPr>
        <w:t xml:space="preserve">(zona </w:t>
      </w:r>
      <w:proofErr w:type="spellStart"/>
      <w:r w:rsidR="00B73993" w:rsidRPr="00134648">
        <w:rPr>
          <w:i/>
          <w:iCs/>
        </w:rPr>
        <w:t>locuinţe</w:t>
      </w:r>
      <w:proofErr w:type="spellEnd"/>
      <w:r w:rsidR="00B73993">
        <w:rPr>
          <w:i/>
          <w:iCs/>
        </w:rPr>
        <w:t xml:space="preserve"> individuale  Panduri- </w:t>
      </w:r>
      <w:proofErr w:type="spellStart"/>
      <w:r w:rsidR="00B73993">
        <w:rPr>
          <w:i/>
          <w:iCs/>
        </w:rPr>
        <w:t>Voinigești</w:t>
      </w:r>
      <w:proofErr w:type="spellEnd"/>
      <w:r w:rsidR="00B73993" w:rsidRPr="00134648">
        <w:rPr>
          <w:i/>
          <w:iCs/>
        </w:rPr>
        <w:t>).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Zona studiată este pretabilă pentru dezvoltarea ca zonă pentru </w:t>
      </w:r>
      <w:proofErr w:type="spellStart"/>
      <w:r w:rsidRPr="00134648">
        <w:rPr>
          <w:i/>
          <w:iCs/>
        </w:rPr>
        <w:t>locuinţe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funcţiuni</w:t>
      </w:r>
      <w:proofErr w:type="spellEnd"/>
      <w:r w:rsidRPr="00134648">
        <w:rPr>
          <w:i/>
          <w:iCs/>
        </w:rPr>
        <w:t xml:space="preserve"> complementare (compatibile cu zona de </w:t>
      </w:r>
      <w:proofErr w:type="spellStart"/>
      <w:r w:rsidRPr="00134648">
        <w:rPr>
          <w:i/>
          <w:iCs/>
        </w:rPr>
        <w:t>locuinţe</w:t>
      </w:r>
      <w:proofErr w:type="spellEnd"/>
      <w:r w:rsidR="005323A1">
        <w:rPr>
          <w:i/>
          <w:iCs/>
        </w:rPr>
        <w:t xml:space="preserve"> reglementată prin PUG Tg. Jiu</w:t>
      </w:r>
      <w:r w:rsidRPr="00134648">
        <w:rPr>
          <w:i/>
          <w:iCs/>
        </w:rPr>
        <w:t xml:space="preserve">).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Pe lângă aceste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sunt necesare lucrări privind infrastructura: </w:t>
      </w:r>
      <w:r>
        <w:rPr>
          <w:i/>
          <w:iCs/>
        </w:rPr>
        <w:t xml:space="preserve">amenajare (modernizare )acces rutiere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reţele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tehnico</w:t>
      </w:r>
      <w:proofErr w:type="spellEnd"/>
      <w:r w:rsidRPr="00134648">
        <w:rPr>
          <w:i/>
          <w:iCs/>
        </w:rPr>
        <w:t xml:space="preserve">-edilitare.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>Terenu</w:t>
      </w:r>
      <w:r>
        <w:rPr>
          <w:i/>
          <w:iCs/>
        </w:rPr>
        <w:t>rile</w:t>
      </w:r>
      <w:r w:rsidRPr="00134648">
        <w:rPr>
          <w:i/>
          <w:iCs/>
        </w:rPr>
        <w:t xml:space="preserve"> </w:t>
      </w:r>
      <w:r w:rsidR="005323A1">
        <w:rPr>
          <w:i/>
          <w:iCs/>
        </w:rPr>
        <w:t>sunt</w:t>
      </w:r>
      <w:r>
        <w:rPr>
          <w:i/>
          <w:iCs/>
        </w:rPr>
        <w:t xml:space="preserve"> </w:t>
      </w:r>
      <w:r w:rsidRPr="00134648">
        <w:rPr>
          <w:i/>
          <w:iCs/>
        </w:rPr>
        <w:t>parcelat</w:t>
      </w:r>
      <w:r>
        <w:rPr>
          <w:i/>
          <w:iCs/>
        </w:rPr>
        <w:t>e</w:t>
      </w:r>
      <w:r w:rsidRPr="00134648">
        <w:rPr>
          <w:i/>
          <w:iCs/>
        </w:rPr>
        <w:t xml:space="preserve"> în  loturi de form</w:t>
      </w:r>
      <w:r>
        <w:rPr>
          <w:i/>
          <w:iCs/>
        </w:rPr>
        <w:t>e și suprafețe diferite</w:t>
      </w:r>
      <w:r w:rsidRPr="00134648">
        <w:rPr>
          <w:i/>
          <w:iCs/>
        </w:rPr>
        <w:t>,</w:t>
      </w:r>
      <w:r>
        <w:rPr>
          <w:i/>
          <w:iCs/>
        </w:rPr>
        <w:t xml:space="preserve"> impuse de forma actuală a proprietăților și poziția lor în zona studiată</w:t>
      </w:r>
      <w:r w:rsidR="005323A1">
        <w:rPr>
          <w:i/>
          <w:iCs/>
        </w:rPr>
        <w:t xml:space="preserve"> având în general suprafețe egale</w:t>
      </w:r>
      <w:r>
        <w:rPr>
          <w:i/>
          <w:iCs/>
        </w:rPr>
        <w:t>.</w:t>
      </w:r>
      <w:r w:rsidRPr="00134648">
        <w:rPr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ind w:left="720"/>
        <w:rPr>
          <w:i/>
          <w:iCs/>
        </w:rPr>
      </w:pPr>
    </w:p>
    <w:p w:rsidR="00B73993" w:rsidRPr="00134648" w:rsidRDefault="00B73993" w:rsidP="0076432A">
      <w:pPr>
        <w:pStyle w:val="CornelChar"/>
        <w:tabs>
          <w:tab w:val="left" w:pos="0"/>
        </w:tabs>
        <w:spacing w:line="240" w:lineRule="auto"/>
        <w:ind w:left="720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3.3. Valorificarea cadrului natural</w:t>
      </w:r>
      <w:r>
        <w:rPr>
          <w:b/>
          <w:bCs/>
          <w:i/>
          <w:iCs/>
        </w:rPr>
        <w:t xml:space="preserve">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Datorită lipsei acute de </w:t>
      </w:r>
      <w:proofErr w:type="spellStart"/>
      <w:r w:rsidRPr="00134648">
        <w:rPr>
          <w:i/>
          <w:iCs/>
        </w:rPr>
        <w:t>spaţii</w:t>
      </w:r>
      <w:proofErr w:type="spellEnd"/>
      <w:r w:rsidRPr="00134648">
        <w:rPr>
          <w:i/>
          <w:iCs/>
        </w:rPr>
        <w:t xml:space="preserve"> libere, construibile, din cadrul municipiului  Tg.- Jiu, </w:t>
      </w:r>
      <w:r>
        <w:rPr>
          <w:i/>
          <w:iCs/>
        </w:rPr>
        <w:t>p</w:t>
      </w:r>
      <w:r w:rsidRPr="00134648">
        <w:rPr>
          <w:i/>
          <w:iCs/>
        </w:rPr>
        <w:t xml:space="preserve">rimăria este </w:t>
      </w:r>
      <w:r>
        <w:rPr>
          <w:i/>
          <w:iCs/>
        </w:rPr>
        <w:t>solicitată</w:t>
      </w:r>
      <w:r w:rsidRPr="00134648">
        <w:rPr>
          <w:i/>
          <w:iCs/>
        </w:rPr>
        <w:t xml:space="preserve"> de foarte multe </w:t>
      </w:r>
      <w:proofErr w:type="spellStart"/>
      <w:r w:rsidRPr="00134648">
        <w:rPr>
          <w:i/>
          <w:iCs/>
        </w:rPr>
        <w:t>cerinţe</w:t>
      </w:r>
      <w:proofErr w:type="spellEnd"/>
      <w:r w:rsidRPr="00134648">
        <w:rPr>
          <w:i/>
          <w:iCs/>
        </w:rPr>
        <w:t xml:space="preserve"> privind includerea unor zone întregi de teren ca zone construibile</w:t>
      </w:r>
      <w:r>
        <w:rPr>
          <w:i/>
          <w:iCs/>
        </w:rPr>
        <w:t xml:space="preserve"> în cadrul intravilanelor, atât al municipiului cât și al localităților componente</w:t>
      </w:r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lastRenderedPageBreak/>
        <w:tab/>
        <w:t>Datorită</w:t>
      </w:r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i/>
          <w:iCs/>
        </w:rPr>
        <w:t>poziţei</w:t>
      </w:r>
      <w:proofErr w:type="spellEnd"/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>amplasamentului</w:t>
      </w: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studiat </w:t>
      </w:r>
      <w:proofErr w:type="spellStart"/>
      <w:r w:rsidRPr="00134648">
        <w:rPr>
          <w:i/>
          <w:iCs/>
        </w:rPr>
        <w:t>faţă</w:t>
      </w:r>
      <w:proofErr w:type="spellEnd"/>
      <w:r w:rsidRPr="00134648">
        <w:rPr>
          <w:i/>
          <w:iCs/>
        </w:rPr>
        <w:t xml:space="preserve"> de </w:t>
      </w:r>
      <w:proofErr w:type="spellStart"/>
      <w:r w:rsidRPr="00134648">
        <w:rPr>
          <w:i/>
          <w:iCs/>
        </w:rPr>
        <w:t>oraş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accesului </w:t>
      </w:r>
      <w:r>
        <w:rPr>
          <w:i/>
          <w:iCs/>
        </w:rPr>
        <w:t xml:space="preserve">carosabil </w:t>
      </w:r>
      <w:r w:rsidRPr="00134648">
        <w:rPr>
          <w:i/>
          <w:iCs/>
        </w:rPr>
        <w:t>lejer,</w:t>
      </w:r>
      <w:r>
        <w:rPr>
          <w:i/>
          <w:iCs/>
        </w:rPr>
        <w:t xml:space="preserve"> </w:t>
      </w:r>
      <w:r w:rsidRPr="00134648">
        <w:rPr>
          <w:i/>
          <w:iCs/>
        </w:rPr>
        <w:t xml:space="preserve">rezultă ca fiind firească </w:t>
      </w:r>
      <w:proofErr w:type="spellStart"/>
      <w:r w:rsidRPr="00134648">
        <w:rPr>
          <w:i/>
          <w:iCs/>
        </w:rPr>
        <w:t>cerinţa</w:t>
      </w:r>
      <w:proofErr w:type="spellEnd"/>
      <w:r w:rsidRPr="00134648">
        <w:rPr>
          <w:i/>
          <w:iCs/>
        </w:rPr>
        <w:t xml:space="preserve"> proprietarilor de a face demersurile privind crearea tuturor </w:t>
      </w:r>
      <w:proofErr w:type="spellStart"/>
      <w:r w:rsidRPr="00134648">
        <w:rPr>
          <w:i/>
          <w:iCs/>
        </w:rPr>
        <w:t>condiţiilor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proprice</w:t>
      </w:r>
      <w:proofErr w:type="spellEnd"/>
      <w:r w:rsidRPr="00134648">
        <w:rPr>
          <w:i/>
          <w:iCs/>
        </w:rPr>
        <w:t xml:space="preserve"> în vederea </w:t>
      </w:r>
      <w:proofErr w:type="spellStart"/>
      <w:r w:rsidRPr="00134648">
        <w:rPr>
          <w:i/>
          <w:iCs/>
        </w:rPr>
        <w:t>obţinerii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autorizaţiilor</w:t>
      </w:r>
      <w:proofErr w:type="spellEnd"/>
      <w:r w:rsidRPr="00134648">
        <w:rPr>
          <w:i/>
          <w:iCs/>
        </w:rPr>
        <w:t xml:space="preserve"> de construire pe terenu</w:t>
      </w:r>
      <w:r>
        <w:rPr>
          <w:i/>
          <w:iCs/>
        </w:rPr>
        <w:t xml:space="preserve">rile </w:t>
      </w:r>
      <w:r w:rsidRPr="00134648">
        <w:rPr>
          <w:i/>
          <w:iCs/>
        </w:rPr>
        <w:t xml:space="preserve"> ce  l</w:t>
      </w:r>
      <w:r>
        <w:rPr>
          <w:i/>
          <w:iCs/>
        </w:rPr>
        <w:t xml:space="preserve">e </w:t>
      </w:r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deţin</w:t>
      </w:r>
      <w:proofErr w:type="spellEnd"/>
      <w:r w:rsidRPr="00134648">
        <w:rPr>
          <w:i/>
          <w:iCs/>
        </w:rPr>
        <w:t xml:space="preserve">. </w:t>
      </w:r>
    </w:p>
    <w:p w:rsidR="00B73993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Pentru zona studiată datorită implementării noilor obiective se remarcă schimbări fundamentale ce afectează mediul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viaţă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existent,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influenţând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elemente ale mediului înconjurător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prin aceasta modificând interesul oamenilor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zona respectivă –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cerinţe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activităţi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sau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tendinţe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specifice domeniului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ca de exemplu: accelerarea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extinderea procesului de urbanizare. </w:t>
      </w:r>
    </w:p>
    <w:p w:rsidR="00B73993" w:rsidRPr="00134648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Toate acestea se pot constitui ca surse de dezvoltare sau surse de dezechilibru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risc, impunându-se de aceea atât analiza atentă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anticiparea lor, cât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regândirea, eventual restructurarea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concepţiilor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proiectare din domeniul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arhitecturii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urbanismului, astfel încât să se poată folosi oportunitatea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totodată să fie evitate (sau reduse)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consecinţele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negative. </w:t>
      </w:r>
    </w:p>
    <w:p w:rsidR="00B73993" w:rsidRPr="00134648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iniţierea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oricărui demers în acest domeniu este necesară o perfectă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cunoaştere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realităţii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3.4. Zonificarea teritoriului – reglementări, </w:t>
      </w:r>
      <w:proofErr w:type="spellStart"/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bilanţ</w:t>
      </w:r>
      <w:proofErr w:type="spellEnd"/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 teritorial, indicatori urbanistici   </w:t>
      </w:r>
    </w:p>
    <w:p w:rsidR="00B73993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Principala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funcţiune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zonei, grupată într-o singură unitate teritorială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referinţă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este: - zonă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locuinţe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284DBD">
        <w:rPr>
          <w:rFonts w:ascii="Arial" w:hAnsi="Arial" w:cs="Arial"/>
          <w:i/>
          <w:iCs/>
          <w:sz w:val="28"/>
          <w:szCs w:val="28"/>
        </w:rPr>
        <w:t>și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functiuni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complementare ce poate fi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inclusă în U.T.R. </w:t>
      </w:r>
      <w:r>
        <w:rPr>
          <w:rFonts w:ascii="Arial" w:hAnsi="Arial" w:cs="Arial"/>
          <w:i/>
          <w:iCs/>
          <w:sz w:val="28"/>
          <w:szCs w:val="28"/>
        </w:rPr>
        <w:t>32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(zona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locuinţe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 xml:space="preserve"> individuale Panduri –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Voinigești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)</w:t>
      </w:r>
      <w:r w:rsidRPr="00134648">
        <w:rPr>
          <w:i/>
          <w:iCs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>din P.U.G.</w:t>
      </w:r>
      <w:r>
        <w:rPr>
          <w:rFonts w:ascii="Arial" w:hAnsi="Arial" w:cs="Arial"/>
          <w:i/>
          <w:iCs/>
          <w:sz w:val="28"/>
          <w:szCs w:val="28"/>
        </w:rPr>
        <w:t>-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ul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mun</w:t>
      </w:r>
      <w:r>
        <w:rPr>
          <w:rFonts w:ascii="Arial" w:hAnsi="Arial" w:cs="Arial"/>
          <w:i/>
          <w:iCs/>
          <w:sz w:val="28"/>
          <w:szCs w:val="28"/>
        </w:rPr>
        <w:t xml:space="preserve">icipiului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Tg.-Jiu.</w:t>
      </w:r>
    </w:p>
    <w:p w:rsidR="00B73993" w:rsidRPr="00134648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În  prezent  terenul  este  liber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Default="00B73993" w:rsidP="003552C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Procentul de ocupare al terenului (POT) existent este  0,0</w:t>
      </w:r>
      <w:r>
        <w:rPr>
          <w:rFonts w:ascii="Arial" w:hAnsi="Arial" w:cs="Arial"/>
          <w:i/>
          <w:iCs/>
          <w:sz w:val="28"/>
          <w:szCs w:val="28"/>
        </w:rPr>
        <w:t>0</w:t>
      </w:r>
      <w:r w:rsidRPr="00134648">
        <w:rPr>
          <w:rFonts w:ascii="Arial" w:hAnsi="Arial" w:cs="Arial"/>
          <w:i/>
          <w:iCs/>
          <w:sz w:val="28"/>
          <w:szCs w:val="28"/>
        </w:rPr>
        <w:t>%, iar coeficientul de utilizare al terenului (CUT) existent este 0,00</w:t>
      </w:r>
      <w:r>
        <w:rPr>
          <w:rFonts w:ascii="Arial" w:hAnsi="Arial" w:cs="Arial"/>
          <w:i/>
          <w:iCs/>
          <w:sz w:val="28"/>
          <w:szCs w:val="28"/>
        </w:rPr>
        <w:t>0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Default="00B73993" w:rsidP="00FF653F">
      <w:pPr>
        <w:widowControl w:val="0"/>
        <w:ind w:firstLine="72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Procentul de ocupare maxim al terenului (POT) propus/parcelă este de 3</w:t>
      </w:r>
      <w:r>
        <w:rPr>
          <w:rFonts w:ascii="Arial" w:hAnsi="Arial" w:cs="Arial"/>
          <w:i/>
          <w:iCs/>
          <w:sz w:val="28"/>
          <w:szCs w:val="28"/>
        </w:rPr>
        <w:t>5</w:t>
      </w:r>
      <w:r w:rsidRPr="00134648">
        <w:rPr>
          <w:rFonts w:ascii="Arial" w:hAnsi="Arial" w:cs="Arial"/>
          <w:i/>
          <w:iCs/>
          <w:sz w:val="28"/>
          <w:szCs w:val="28"/>
        </w:rPr>
        <w:t>,00%, iar coeficientul de utilizare al terenului (CUT) propus/parcelă este de       0,3</w:t>
      </w:r>
      <w:r>
        <w:rPr>
          <w:rFonts w:ascii="Arial" w:hAnsi="Arial" w:cs="Arial"/>
          <w:i/>
          <w:iCs/>
          <w:sz w:val="28"/>
          <w:szCs w:val="28"/>
        </w:rPr>
        <w:t>5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– </w:t>
      </w:r>
      <w:r>
        <w:rPr>
          <w:rFonts w:ascii="Arial" w:hAnsi="Arial" w:cs="Arial"/>
          <w:i/>
          <w:iCs/>
          <w:sz w:val="28"/>
          <w:szCs w:val="28"/>
        </w:rPr>
        <w:t>1,05</w:t>
      </w:r>
      <w:r w:rsidRPr="00134648">
        <w:rPr>
          <w:rFonts w:ascii="Arial" w:hAnsi="Arial" w:cs="Arial"/>
          <w:i/>
          <w:iCs/>
          <w:sz w:val="28"/>
          <w:szCs w:val="28"/>
        </w:rPr>
        <w:t>, ambele în corelare cu cele din P.U.G. mun. Tg.-Jiu, aprobat</w:t>
      </w:r>
      <w:r>
        <w:rPr>
          <w:rFonts w:ascii="Arial" w:hAnsi="Arial" w:cs="Arial"/>
          <w:i/>
          <w:iCs/>
          <w:sz w:val="28"/>
          <w:szCs w:val="28"/>
        </w:rPr>
        <w:t xml:space="preserve"> pentru zona UTR 32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.  </w:t>
      </w:r>
    </w:p>
    <w:p w:rsidR="000151E0" w:rsidRDefault="00B73993" w:rsidP="003552CF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Bilanţul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teritorial </w:t>
      </w:r>
      <w:r>
        <w:rPr>
          <w:rFonts w:ascii="Arial" w:hAnsi="Arial" w:cs="Arial"/>
          <w:i/>
          <w:iCs/>
          <w:sz w:val="28"/>
          <w:szCs w:val="28"/>
        </w:rPr>
        <w:t xml:space="preserve">propus </w:t>
      </w:r>
      <w:r w:rsidRPr="00134648">
        <w:rPr>
          <w:rFonts w:ascii="Arial" w:hAnsi="Arial" w:cs="Arial"/>
          <w:i/>
          <w:iCs/>
          <w:sz w:val="28"/>
          <w:szCs w:val="28"/>
        </w:rPr>
        <w:t>pentru terenul studiat este:</w:t>
      </w: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   </w:t>
      </w:r>
    </w:p>
    <w:p w:rsidR="00B73993" w:rsidRPr="00134648" w:rsidRDefault="00B73993" w:rsidP="003552CF">
      <w:pPr>
        <w:ind w:firstLine="708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1560"/>
        <w:gridCol w:w="1984"/>
      </w:tblGrid>
      <w:tr w:rsidR="00B73993" w:rsidRPr="00134648">
        <w:trPr>
          <w:trHeight w:val="223"/>
          <w:jc w:val="center"/>
        </w:trPr>
        <w:tc>
          <w:tcPr>
            <w:tcW w:w="7621" w:type="dxa"/>
            <w:gridSpan w:val="3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BILANŢ TERITORIAL</w:t>
            </w:r>
          </w:p>
        </w:tc>
      </w:tr>
      <w:tr w:rsidR="00B73993" w:rsidRPr="00134648">
        <w:trPr>
          <w:jc w:val="center"/>
        </w:trPr>
        <w:tc>
          <w:tcPr>
            <w:tcW w:w="4077" w:type="dxa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CONSTRUCŢII</w:t>
            </w:r>
          </w:p>
        </w:tc>
        <w:tc>
          <w:tcPr>
            <w:tcW w:w="1560" w:type="dxa"/>
          </w:tcPr>
          <w:p w:rsidR="00B73993" w:rsidRPr="00134648" w:rsidRDefault="000151E0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6125,00</w:t>
            </w:r>
            <w:r w:rsidR="00B73993"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mp</w:t>
            </w:r>
          </w:p>
        </w:tc>
        <w:tc>
          <w:tcPr>
            <w:tcW w:w="1984" w:type="dxa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35,00</w:t>
            </w: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%</w:t>
            </w:r>
          </w:p>
        </w:tc>
      </w:tr>
      <w:tr w:rsidR="00B73993" w:rsidRPr="00134648">
        <w:trPr>
          <w:jc w:val="center"/>
        </w:trPr>
        <w:tc>
          <w:tcPr>
            <w:tcW w:w="4077" w:type="dxa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CIRCULAŢIE AUTO, TROTUARE</w:t>
            </w:r>
          </w:p>
        </w:tc>
        <w:tc>
          <w:tcPr>
            <w:tcW w:w="1560" w:type="dxa"/>
          </w:tcPr>
          <w:p w:rsidR="00B73993" w:rsidRPr="00134648" w:rsidRDefault="000151E0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546DF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3.331,00</w:t>
            </w:r>
            <w:r w:rsidR="00B7399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mp</w:t>
            </w:r>
          </w:p>
        </w:tc>
        <w:tc>
          <w:tcPr>
            <w:tcW w:w="1984" w:type="dxa"/>
          </w:tcPr>
          <w:p w:rsidR="00B73993" w:rsidRPr="003C544B" w:rsidRDefault="00B73993" w:rsidP="003C544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3C544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19,</w:t>
            </w:r>
            <w:r w:rsidR="003C544B" w:rsidRPr="003C544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  <w:r w:rsidRPr="003C544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%</w:t>
            </w:r>
          </w:p>
        </w:tc>
      </w:tr>
      <w:tr w:rsidR="00B73993" w:rsidRPr="00134648">
        <w:trPr>
          <w:jc w:val="center"/>
        </w:trPr>
        <w:tc>
          <w:tcPr>
            <w:tcW w:w="4077" w:type="dxa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ALEI PIETONALE ÎN INTERIORUL LOTURILOR</w:t>
            </w:r>
          </w:p>
        </w:tc>
        <w:tc>
          <w:tcPr>
            <w:tcW w:w="1560" w:type="dxa"/>
          </w:tcPr>
          <w:p w:rsidR="00B73993" w:rsidRPr="00134648" w:rsidRDefault="00546DF8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620</w:t>
            </w:r>
            <w:r w:rsidR="00B73993"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,00 mp</w:t>
            </w:r>
          </w:p>
        </w:tc>
        <w:tc>
          <w:tcPr>
            <w:tcW w:w="1984" w:type="dxa"/>
          </w:tcPr>
          <w:p w:rsidR="00B73993" w:rsidRPr="003C544B" w:rsidRDefault="003C544B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3C544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3,54</w:t>
            </w:r>
            <w:r w:rsidR="00B73993" w:rsidRPr="003C544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%</w:t>
            </w:r>
          </w:p>
        </w:tc>
      </w:tr>
      <w:tr w:rsidR="00B73993" w:rsidRPr="00134648">
        <w:trPr>
          <w:jc w:val="center"/>
        </w:trPr>
        <w:tc>
          <w:tcPr>
            <w:tcW w:w="4077" w:type="dxa"/>
          </w:tcPr>
          <w:p w:rsidR="00B73993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SPAŢII VERZI</w:t>
            </w:r>
          </w:p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TEREN AGRICOL IN INTRAVILAN</w:t>
            </w:r>
          </w:p>
        </w:tc>
        <w:tc>
          <w:tcPr>
            <w:tcW w:w="1560" w:type="dxa"/>
          </w:tcPr>
          <w:p w:rsidR="00B73993" w:rsidRDefault="003C544B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1300</w:t>
            </w:r>
            <w:r w:rsidR="00B7399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,00</w:t>
            </w:r>
            <w:r w:rsidR="00B73993"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mp</w:t>
            </w:r>
          </w:p>
          <w:p w:rsidR="00B73993" w:rsidRPr="00134648" w:rsidRDefault="000151E0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6124,00</w:t>
            </w:r>
            <w:r w:rsidR="00B7399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mp</w:t>
            </w:r>
          </w:p>
        </w:tc>
        <w:tc>
          <w:tcPr>
            <w:tcW w:w="1984" w:type="dxa"/>
          </w:tcPr>
          <w:p w:rsidR="00B73993" w:rsidRDefault="000151E0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7,42</w:t>
            </w:r>
            <w:r w:rsidR="00B73993"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%</w:t>
            </w:r>
          </w:p>
          <w:p w:rsidR="00B73993" w:rsidRPr="000151E0" w:rsidRDefault="000151E0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151E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35,01</w:t>
            </w:r>
            <w:r w:rsidR="00B73993" w:rsidRPr="000151E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%</w:t>
            </w:r>
          </w:p>
        </w:tc>
      </w:tr>
      <w:tr w:rsidR="00B73993" w:rsidRPr="00134648">
        <w:trPr>
          <w:trHeight w:val="255"/>
          <w:jc w:val="center"/>
        </w:trPr>
        <w:tc>
          <w:tcPr>
            <w:tcW w:w="4077" w:type="dxa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TOTAL</w:t>
            </w:r>
          </w:p>
        </w:tc>
        <w:tc>
          <w:tcPr>
            <w:tcW w:w="1560" w:type="dxa"/>
          </w:tcPr>
          <w:p w:rsidR="00B73993" w:rsidRPr="00134648" w:rsidRDefault="00284DBD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17.500,00</w:t>
            </w:r>
            <w:r w:rsidR="003C544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mp</w:t>
            </w:r>
          </w:p>
        </w:tc>
        <w:tc>
          <w:tcPr>
            <w:tcW w:w="1984" w:type="dxa"/>
          </w:tcPr>
          <w:p w:rsidR="00B73993" w:rsidRPr="00134648" w:rsidRDefault="00B73993" w:rsidP="003552C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3464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100,00%</w:t>
            </w:r>
          </w:p>
        </w:tc>
      </w:tr>
    </w:tbl>
    <w:p w:rsidR="00B73993" w:rsidRDefault="00B73993" w:rsidP="003552CF">
      <w:pPr>
        <w:widowControl w:val="0"/>
        <w:ind w:firstLine="708"/>
        <w:jc w:val="both"/>
        <w:outlineLvl w:val="0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134648" w:rsidRDefault="00B73993" w:rsidP="003552CF">
      <w:pPr>
        <w:widowControl w:val="0"/>
        <w:ind w:firstLine="708"/>
        <w:jc w:val="both"/>
        <w:outlineLvl w:val="0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3.5. Căile de </w:t>
      </w:r>
      <w:proofErr w:type="spellStart"/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comunicaţie</w:t>
      </w:r>
      <w:proofErr w:type="spellEnd"/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Accesul la </w:t>
      </w:r>
      <w:r w:rsidR="000151E0">
        <w:rPr>
          <w:i/>
          <w:iCs/>
        </w:rPr>
        <w:t xml:space="preserve">loturile </w:t>
      </w:r>
      <w:r w:rsidRPr="00134648">
        <w:rPr>
          <w:i/>
          <w:iCs/>
        </w:rPr>
        <w:t xml:space="preserve">studiate se va </w:t>
      </w:r>
      <w:r>
        <w:rPr>
          <w:i/>
          <w:iCs/>
        </w:rPr>
        <w:t xml:space="preserve">realiza </w:t>
      </w:r>
      <w:r w:rsidR="000151E0">
        <w:rPr>
          <w:i/>
          <w:iCs/>
        </w:rPr>
        <w:t xml:space="preserve">prin intermediul accesului de servitute cadastrat cu o lățime de 9,00 m </w:t>
      </w:r>
      <w:r>
        <w:rPr>
          <w:i/>
          <w:iCs/>
        </w:rPr>
        <w:t xml:space="preserve">din strada Panduri, stradă </w:t>
      </w:r>
      <w:r w:rsidR="000151E0">
        <w:rPr>
          <w:i/>
          <w:iCs/>
        </w:rPr>
        <w:t>asfaltată</w:t>
      </w:r>
      <w:r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3.6. Dezvoltarea echipării edilitare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lastRenderedPageBreak/>
        <w:tab/>
        <w:t>În prezent</w:t>
      </w:r>
      <w:r>
        <w:rPr>
          <w:i/>
          <w:iCs/>
        </w:rPr>
        <w:t xml:space="preserve"> terenurile studiate în PUZ nu beneficiază </w:t>
      </w:r>
      <w:r w:rsidR="000151E0">
        <w:rPr>
          <w:i/>
          <w:iCs/>
        </w:rPr>
        <w:t xml:space="preserve">de </w:t>
      </w:r>
      <w:r>
        <w:rPr>
          <w:i/>
          <w:iCs/>
        </w:rPr>
        <w:t xml:space="preserve">rețele edilitare. </w:t>
      </w:r>
      <w:r>
        <w:rPr>
          <w:i/>
          <w:iCs/>
        </w:rPr>
        <w:tab/>
      </w:r>
      <w:r w:rsidRPr="00134648">
        <w:rPr>
          <w:i/>
          <w:iCs/>
        </w:rPr>
        <w:t xml:space="preserve"> În viitor, se propune realizarea unei </w:t>
      </w:r>
      <w:proofErr w:type="spellStart"/>
      <w:r w:rsidRPr="00134648">
        <w:rPr>
          <w:i/>
          <w:iCs/>
        </w:rPr>
        <w:t>reţele</w:t>
      </w:r>
      <w:proofErr w:type="spellEnd"/>
      <w:r w:rsidRPr="00134648">
        <w:rPr>
          <w:i/>
          <w:iCs/>
        </w:rPr>
        <w:t xml:space="preserve"> de </w:t>
      </w:r>
      <w:r>
        <w:rPr>
          <w:i/>
          <w:iCs/>
        </w:rPr>
        <w:t xml:space="preserve">gaze naturale prin prelungirea celei existente pe actuala stradă Panduri(rețea ce necesită prelungire până în dreptul accesului în zona studiată)  și alimentare cu apă prin  </w:t>
      </w:r>
      <w:r w:rsidRPr="00134648">
        <w:rPr>
          <w:i/>
          <w:iCs/>
        </w:rPr>
        <w:t xml:space="preserve">prelungirea </w:t>
      </w:r>
      <w:r>
        <w:rPr>
          <w:i/>
          <w:iCs/>
        </w:rPr>
        <w:t>celei existente pe strada Panduri , pe aceiași  latura cu amplasamentul studiat</w:t>
      </w:r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ab/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3.7. Alimentarea cu apă</w:t>
      </w:r>
      <w:r w:rsidRPr="00134648">
        <w:rPr>
          <w:i/>
          <w:iCs/>
        </w:rPr>
        <w:t xml:space="preserve"> 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Pentru alimentarea cu apă se propune realizarea prelungirii </w:t>
      </w:r>
      <w:proofErr w:type="spellStart"/>
      <w:r w:rsidRPr="00134648">
        <w:rPr>
          <w:i/>
          <w:iCs/>
        </w:rPr>
        <w:t>reţelei</w:t>
      </w:r>
      <w:proofErr w:type="spellEnd"/>
      <w:r w:rsidRPr="00134648">
        <w:rPr>
          <w:i/>
          <w:iCs/>
        </w:rPr>
        <w:t xml:space="preserve"> stradale existente în zonă, </w:t>
      </w:r>
      <w:r>
        <w:rPr>
          <w:i/>
          <w:iCs/>
        </w:rPr>
        <w:t>în cadrul localității pe strada Panduri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 Traseul conductei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diametrul ei urmează a fi stabilit prin proiectul de autorizare de construire, ce va trebui realizat prin grija beneficiarilor</w:t>
      </w:r>
      <w:r w:rsidR="000151E0">
        <w:rPr>
          <w:i/>
          <w:iCs/>
        </w:rPr>
        <w:t xml:space="preserve"> loturilor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  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3.8. Canalizarea</w:t>
      </w:r>
    </w:p>
    <w:p w:rsidR="00B73993" w:rsidRPr="00134648" w:rsidRDefault="00B73993" w:rsidP="001C7E38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>
        <w:rPr>
          <w:b/>
          <w:bCs/>
          <w:i/>
          <w:iCs/>
        </w:rPr>
        <w:t>S</w:t>
      </w:r>
      <w:r w:rsidRPr="00134648">
        <w:rPr>
          <w:i/>
          <w:iCs/>
        </w:rPr>
        <w:t>e propune realizarea unei canalizări stradale</w:t>
      </w:r>
      <w:r>
        <w:rPr>
          <w:i/>
          <w:iCs/>
        </w:rPr>
        <w:t>(pe strada din incinta amplasamentului)</w:t>
      </w:r>
      <w:r w:rsidRPr="00134648">
        <w:rPr>
          <w:i/>
          <w:iCs/>
        </w:rPr>
        <w:t xml:space="preserve"> </w:t>
      </w:r>
      <w:r>
        <w:rPr>
          <w:i/>
          <w:iCs/>
        </w:rPr>
        <w:t>într-un viitor apropiat în condițiile realizării canalizării din toată zona din partea de sud-vest a orașului(zona Calea Severinului)</w:t>
      </w:r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>Până la realizarea</w:t>
      </w:r>
      <w:r>
        <w:rPr>
          <w:i/>
          <w:iCs/>
        </w:rPr>
        <w:t xml:space="preserve"> acestei canalizări în cadrul localității</w:t>
      </w:r>
      <w:r w:rsidRPr="00134648">
        <w:rPr>
          <w:i/>
          <w:iCs/>
        </w:rPr>
        <w:t>,</w:t>
      </w: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canalizarea menajeră de la </w:t>
      </w:r>
      <w:proofErr w:type="spellStart"/>
      <w:r w:rsidRPr="00134648">
        <w:rPr>
          <w:i/>
          <w:iCs/>
        </w:rPr>
        <w:t>construcţiile</w:t>
      </w:r>
      <w:proofErr w:type="spellEnd"/>
      <w:r w:rsidRPr="00134648">
        <w:rPr>
          <w:i/>
          <w:iCs/>
        </w:rPr>
        <w:t xml:space="preserve"> propuse se va </w:t>
      </w:r>
      <w:proofErr w:type="spellStart"/>
      <w:r w:rsidRPr="00134648">
        <w:rPr>
          <w:i/>
          <w:iCs/>
        </w:rPr>
        <w:t>branşa</w:t>
      </w:r>
      <w:proofErr w:type="spellEnd"/>
      <w:r w:rsidRPr="00134648">
        <w:rPr>
          <w:i/>
          <w:iCs/>
        </w:rPr>
        <w:t>, cuplat sau individual, la</w:t>
      </w:r>
      <w:r>
        <w:rPr>
          <w:i/>
          <w:iCs/>
        </w:rPr>
        <w:t xml:space="preserve"> fose septice individuale (</w:t>
      </w:r>
      <w:r w:rsidRPr="005D2019">
        <w:rPr>
          <w:i/>
          <w:iCs/>
          <w:color w:val="800000"/>
        </w:rPr>
        <w:t>conform notificării nr.10516 a Direcției de Sănătate Publică Gorj</w:t>
      </w:r>
      <w:r w:rsidR="000151E0">
        <w:rPr>
          <w:i/>
          <w:iCs/>
          <w:color w:val="800000"/>
        </w:rPr>
        <w:t xml:space="preserve"> pentru zona învecinată</w:t>
      </w:r>
      <w:r w:rsidRPr="005D2019">
        <w:rPr>
          <w:i/>
          <w:iCs/>
          <w:color w:val="800000"/>
        </w:rPr>
        <w:t>)</w:t>
      </w:r>
      <w:r w:rsidRPr="00134648">
        <w:rPr>
          <w:i/>
          <w:iCs/>
        </w:rPr>
        <w:t>,</w:t>
      </w:r>
      <w:r>
        <w:rPr>
          <w:i/>
          <w:iCs/>
        </w:rPr>
        <w:t xml:space="preserve"> sau </w:t>
      </w:r>
      <w:proofErr w:type="spellStart"/>
      <w:r>
        <w:rPr>
          <w:i/>
          <w:iCs/>
        </w:rPr>
        <w:t>ministații</w:t>
      </w:r>
      <w:proofErr w:type="spellEnd"/>
      <w:r>
        <w:rPr>
          <w:i/>
          <w:iCs/>
        </w:rPr>
        <w:t xml:space="preserve"> ecologice</w:t>
      </w:r>
      <w:r w:rsidRPr="00134648">
        <w:rPr>
          <w:i/>
          <w:iCs/>
        </w:rPr>
        <w:t xml:space="preserve"> iar apele pluviale se vor dirija, prin pantele terenurilor</w:t>
      </w:r>
      <w:r w:rsidR="000151E0">
        <w:rPr>
          <w:i/>
          <w:iCs/>
        </w:rPr>
        <w:t xml:space="preserve"> din incinte rigolele stradale și de aici </w:t>
      </w:r>
      <w:r w:rsidRPr="00134648">
        <w:rPr>
          <w:i/>
          <w:iCs/>
        </w:rPr>
        <w:t>către cel mai apropiat emisar din zonă</w:t>
      </w:r>
      <w:r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Traseul conductei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diametrul canalizării propuse, urmează a fi stabilit prin proiectul de autorizare de construire, ce va trebui realizat prin grija beneficiarului sau a Primăriei mun. Tg.- Jiu.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3.9.  Alimentarea cu energie electrică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Racordarea la </w:t>
      </w:r>
      <w:proofErr w:type="spellStart"/>
      <w:r w:rsidRPr="00134648">
        <w:rPr>
          <w:i/>
          <w:iCs/>
        </w:rPr>
        <w:t>reţeaua</w:t>
      </w:r>
      <w:proofErr w:type="spellEnd"/>
      <w:r w:rsidRPr="00134648">
        <w:rPr>
          <w:i/>
          <w:iCs/>
        </w:rPr>
        <w:t xml:space="preserve"> de energie electrică se va face prin prelungirea </w:t>
      </w:r>
      <w:proofErr w:type="spellStart"/>
      <w:r w:rsidRPr="00134648">
        <w:rPr>
          <w:i/>
          <w:iCs/>
        </w:rPr>
        <w:t>reţelei</w:t>
      </w:r>
      <w:proofErr w:type="spellEnd"/>
      <w:r w:rsidRPr="00134648">
        <w:rPr>
          <w:i/>
          <w:iCs/>
        </w:rPr>
        <w:t xml:space="preserve"> electrice existente</w:t>
      </w:r>
      <w:r>
        <w:rPr>
          <w:i/>
          <w:iCs/>
        </w:rPr>
        <w:t xml:space="preserve"> pe strada Panduri prin grija si din fondurile beneficiarilor</w:t>
      </w:r>
      <w:r w:rsidR="000151E0">
        <w:rPr>
          <w:i/>
          <w:iCs/>
        </w:rPr>
        <w:t xml:space="preserve"> sau a deținătorului acesteia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Soluţia</w:t>
      </w:r>
      <w:proofErr w:type="spellEnd"/>
      <w:r w:rsidRPr="00134648">
        <w:rPr>
          <w:i/>
          <w:iCs/>
        </w:rPr>
        <w:t xml:space="preserve"> privind </w:t>
      </w:r>
      <w:proofErr w:type="spellStart"/>
      <w:r w:rsidRPr="00134648">
        <w:rPr>
          <w:i/>
          <w:iCs/>
        </w:rPr>
        <w:t>branşamentul</w:t>
      </w:r>
      <w:proofErr w:type="spellEnd"/>
      <w:r w:rsidRPr="00134648">
        <w:rPr>
          <w:i/>
          <w:iCs/>
        </w:rPr>
        <w:t xml:space="preserve"> electric va fi stabilită de către C.E.Z. sau de către o firmă autorizată, prin studii de specialitate.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3.10. </w:t>
      </w:r>
      <w:proofErr w:type="spellStart"/>
      <w:r w:rsidRPr="00134648">
        <w:rPr>
          <w:b/>
          <w:bCs/>
          <w:i/>
          <w:iCs/>
        </w:rPr>
        <w:t>Telecomunicaţii</w:t>
      </w:r>
      <w:proofErr w:type="spellEnd"/>
      <w:r w:rsidRPr="00134648">
        <w:rPr>
          <w:b/>
          <w:bCs/>
          <w:i/>
          <w:iCs/>
        </w:rPr>
        <w:t xml:space="preserve">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Zona poate fi racordată la </w:t>
      </w:r>
      <w:proofErr w:type="spellStart"/>
      <w:r w:rsidRPr="00134648">
        <w:rPr>
          <w:i/>
          <w:iCs/>
        </w:rPr>
        <w:t>reţeaua</w:t>
      </w:r>
      <w:proofErr w:type="spellEnd"/>
      <w:r w:rsidRPr="00134648">
        <w:rPr>
          <w:i/>
          <w:iCs/>
        </w:rPr>
        <w:t xml:space="preserve"> de telefonie fixă care există în zon</w:t>
      </w:r>
      <w:r w:rsidR="000151E0">
        <w:rPr>
          <w:i/>
          <w:iCs/>
        </w:rPr>
        <w:t>a</w:t>
      </w:r>
      <w:r>
        <w:rPr>
          <w:i/>
          <w:iCs/>
        </w:rPr>
        <w:t xml:space="preserve"> Panduri</w:t>
      </w:r>
      <w:r w:rsidRPr="00134648">
        <w:rPr>
          <w:i/>
          <w:iCs/>
        </w:rPr>
        <w:t>, iar telefonia mobilă Vodafone, Orange</w:t>
      </w:r>
      <w:r w:rsidR="000151E0">
        <w:rPr>
          <w:i/>
          <w:iCs/>
        </w:rPr>
        <w:t xml:space="preserve">, </w:t>
      </w:r>
      <w:proofErr w:type="spellStart"/>
      <w:r w:rsidR="000151E0">
        <w:rPr>
          <w:i/>
          <w:iCs/>
        </w:rPr>
        <w:t>Digi</w:t>
      </w:r>
      <w:proofErr w:type="spellEnd"/>
      <w:r w:rsidR="000151E0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r>
        <w:rPr>
          <w:i/>
          <w:iCs/>
        </w:rPr>
        <w:t>Telecom</w:t>
      </w:r>
      <w:r w:rsidRPr="00134648">
        <w:rPr>
          <w:i/>
          <w:iCs/>
        </w:rPr>
        <w:t xml:space="preserve"> se </w:t>
      </w:r>
      <w:proofErr w:type="spellStart"/>
      <w:r w:rsidRPr="00134648">
        <w:rPr>
          <w:i/>
          <w:iCs/>
        </w:rPr>
        <w:t>recepţionează</w:t>
      </w:r>
      <w:proofErr w:type="spellEnd"/>
      <w:r w:rsidRPr="00134648">
        <w:rPr>
          <w:i/>
          <w:iCs/>
        </w:rPr>
        <w:t xml:space="preserve"> în bune </w:t>
      </w:r>
      <w:proofErr w:type="spellStart"/>
      <w:r w:rsidRPr="00134648">
        <w:rPr>
          <w:i/>
          <w:iCs/>
        </w:rPr>
        <w:t>condiţii</w:t>
      </w:r>
      <w:proofErr w:type="spellEnd"/>
      <w:r w:rsidRPr="00134648">
        <w:rPr>
          <w:i/>
          <w:iCs/>
        </w:rPr>
        <w:t>.</w:t>
      </w:r>
      <w:r>
        <w:rPr>
          <w:i/>
          <w:iCs/>
        </w:rPr>
        <w:t xml:space="preserve"> Zona poate beneficia de televiziune prin cablu</w:t>
      </w:r>
      <w:r w:rsidR="004D42FB">
        <w:rPr>
          <w:i/>
          <w:iCs/>
        </w:rPr>
        <w:t xml:space="preserve"> prin prelungirea rețelei de cablu di zona Luncilor- Panduri</w:t>
      </w:r>
      <w:r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3.11.</w:t>
      </w:r>
      <w:r w:rsidRPr="00134648">
        <w:rPr>
          <w:i/>
          <w:iCs/>
        </w:rPr>
        <w:t xml:space="preserve"> </w:t>
      </w:r>
      <w:r w:rsidRPr="00134648">
        <w:rPr>
          <w:b/>
          <w:bCs/>
          <w:i/>
          <w:iCs/>
        </w:rPr>
        <w:t xml:space="preserve">Alimentarea cu căldură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Având în vedere tipul de clădiri ce urmează să fie realizate în zonă (în general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izolate) încălzirea se va asigura prin sisteme individuale (centrale termice proprii pe gaze</w:t>
      </w:r>
      <w:r>
        <w:rPr>
          <w:i/>
          <w:iCs/>
        </w:rPr>
        <w:t>. electrice sau lemne</w:t>
      </w:r>
      <w:r w:rsidRPr="00134648">
        <w:rPr>
          <w:i/>
          <w:iCs/>
        </w:rPr>
        <w:t xml:space="preserve">, </w:t>
      </w:r>
      <w:proofErr w:type="spellStart"/>
      <w:r w:rsidRPr="00134648">
        <w:rPr>
          <w:i/>
          <w:iCs/>
        </w:rPr>
        <w:t>şeminee</w:t>
      </w:r>
      <w:proofErr w:type="spellEnd"/>
      <w:r w:rsidRPr="00134648">
        <w:rPr>
          <w:i/>
          <w:iCs/>
        </w:rPr>
        <w:t xml:space="preserve"> cu </w:t>
      </w:r>
      <w:proofErr w:type="spellStart"/>
      <w:r w:rsidRPr="00134648">
        <w:rPr>
          <w:i/>
          <w:iCs/>
        </w:rPr>
        <w:t>funcţionare</w:t>
      </w:r>
      <w:proofErr w:type="spellEnd"/>
      <w:r w:rsidRPr="00134648">
        <w:rPr>
          <w:i/>
          <w:iCs/>
        </w:rPr>
        <w:t xml:space="preserve"> pe combustibil solid – lemne).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lastRenderedPageBreak/>
        <w:tab/>
        <w:t>3.12. Alimentarea cu gaze naturale</w:t>
      </w: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>Pentru</w:t>
      </w: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>a</w:t>
      </w: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realiza </w:t>
      </w:r>
      <w:proofErr w:type="spellStart"/>
      <w:r w:rsidRPr="00134648">
        <w:rPr>
          <w:i/>
          <w:iCs/>
        </w:rPr>
        <w:t>reţeaua</w:t>
      </w:r>
      <w:proofErr w:type="spellEnd"/>
      <w:r w:rsidRPr="00134648">
        <w:rPr>
          <w:i/>
          <w:iCs/>
        </w:rPr>
        <w:t xml:space="preserve"> de gaze naturale în zona studiată, se propune prelungir</w:t>
      </w:r>
      <w:r w:rsidR="004D42FB">
        <w:rPr>
          <w:i/>
          <w:iCs/>
        </w:rPr>
        <w:t>ea</w:t>
      </w:r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reţelei</w:t>
      </w:r>
      <w:proofErr w:type="spellEnd"/>
      <w:r w:rsidRPr="00134648">
        <w:rPr>
          <w:i/>
          <w:iCs/>
        </w:rPr>
        <w:t xml:space="preserve"> stradale existente</w:t>
      </w:r>
      <w:r>
        <w:rPr>
          <w:i/>
          <w:iCs/>
        </w:rPr>
        <w:t xml:space="preserve"> la nordul amplasamentului pe strada Panduri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  <w:r w:rsidRPr="00134648">
        <w:rPr>
          <w:i/>
          <w:iCs/>
        </w:rPr>
        <w:t xml:space="preserve"> Traseul conductei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diametrul ei urmează a fi stabilit prin proiectul de autorizare de construire, ce va trebui realizat prin grija beneficiarilor. </w:t>
      </w:r>
      <w:proofErr w:type="spellStart"/>
      <w:r w:rsidRPr="00134648">
        <w:rPr>
          <w:i/>
          <w:iCs/>
        </w:rPr>
        <w:t>Soluţia</w:t>
      </w:r>
      <w:proofErr w:type="spellEnd"/>
      <w:r w:rsidRPr="00134648">
        <w:rPr>
          <w:i/>
          <w:iCs/>
        </w:rPr>
        <w:t xml:space="preserve"> privind </w:t>
      </w:r>
      <w:proofErr w:type="spellStart"/>
      <w:r w:rsidRPr="00134648">
        <w:rPr>
          <w:i/>
          <w:iCs/>
        </w:rPr>
        <w:t>branşarea</w:t>
      </w:r>
      <w:proofErr w:type="spellEnd"/>
      <w:r w:rsidRPr="00134648">
        <w:rPr>
          <w:i/>
          <w:iCs/>
        </w:rPr>
        <w:t xml:space="preserve"> la </w:t>
      </w:r>
      <w:proofErr w:type="spellStart"/>
      <w:r w:rsidRPr="00134648">
        <w:rPr>
          <w:i/>
          <w:iCs/>
        </w:rPr>
        <w:t>reţeaua</w:t>
      </w:r>
      <w:proofErr w:type="spellEnd"/>
      <w:r w:rsidRPr="00134648">
        <w:rPr>
          <w:i/>
          <w:iCs/>
        </w:rPr>
        <w:t xml:space="preserve"> propusă va fi stabilită de către un proiectant sau o firmă autorizată, prin studii de specialitate. 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 xml:space="preserve">   </w:t>
      </w:r>
    </w:p>
    <w:p w:rsidR="00B73993" w:rsidRPr="00C70217" w:rsidRDefault="00B73993" w:rsidP="00066FD8">
      <w:pPr>
        <w:pStyle w:val="CornelChar"/>
        <w:tabs>
          <w:tab w:val="left" w:pos="0"/>
        </w:tabs>
        <w:spacing w:line="240" w:lineRule="auto"/>
        <w:rPr>
          <w:b/>
          <w:bCs/>
          <w:i/>
        </w:rPr>
      </w:pPr>
      <w:r w:rsidRPr="00134648">
        <w:tab/>
      </w:r>
      <w:r w:rsidRPr="00C70217">
        <w:rPr>
          <w:b/>
          <w:bCs/>
          <w:i/>
        </w:rPr>
        <w:t>3.13. Gospodărie comunală</w:t>
      </w:r>
      <w:r w:rsidRPr="00C70217">
        <w:rPr>
          <w:b/>
          <w:bCs/>
          <w:i/>
        </w:rPr>
        <w:tab/>
      </w:r>
    </w:p>
    <w:p w:rsidR="00B73993" w:rsidRPr="00066FD8" w:rsidRDefault="00B73993" w:rsidP="00066FD8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t xml:space="preserve"> </w:t>
      </w:r>
      <w:r w:rsidRPr="00066FD8">
        <w:rPr>
          <w:i/>
          <w:iCs/>
        </w:rPr>
        <w:t xml:space="preserve">Gospodărirea </w:t>
      </w:r>
      <w:proofErr w:type="spellStart"/>
      <w:r w:rsidRPr="00066FD8">
        <w:rPr>
          <w:i/>
          <w:iCs/>
        </w:rPr>
        <w:t>deşeurilor</w:t>
      </w:r>
      <w:proofErr w:type="spellEnd"/>
      <w:r w:rsidRPr="00066FD8">
        <w:rPr>
          <w:i/>
          <w:iCs/>
        </w:rPr>
        <w:t xml:space="preserve"> generate pe amplasament în timpul </w:t>
      </w:r>
      <w:proofErr w:type="spellStart"/>
      <w:r w:rsidRPr="00066FD8">
        <w:rPr>
          <w:i/>
          <w:iCs/>
        </w:rPr>
        <w:t>execuţiei</w:t>
      </w:r>
      <w:proofErr w:type="spellEnd"/>
      <w:r w:rsidRPr="00066FD8">
        <w:rPr>
          <w:i/>
          <w:iCs/>
        </w:rPr>
        <w:t xml:space="preserve"> </w:t>
      </w:r>
      <w:proofErr w:type="spellStart"/>
      <w:r w:rsidRPr="00066FD8">
        <w:rPr>
          <w:i/>
          <w:iCs/>
        </w:rPr>
        <w:t>investiţiilor</w:t>
      </w:r>
      <w:proofErr w:type="spellEnd"/>
      <w:r w:rsidRPr="00066FD8">
        <w:rPr>
          <w:i/>
          <w:iCs/>
        </w:rPr>
        <w:t xml:space="preserve"> propuse - tipurile </w:t>
      </w:r>
      <w:proofErr w:type="spellStart"/>
      <w:r w:rsidRPr="00066FD8">
        <w:rPr>
          <w:i/>
          <w:iCs/>
        </w:rPr>
        <w:t>şi</w:t>
      </w:r>
      <w:proofErr w:type="spellEnd"/>
      <w:r w:rsidRPr="00066FD8">
        <w:rPr>
          <w:i/>
          <w:iCs/>
        </w:rPr>
        <w:t xml:space="preserve"> </w:t>
      </w:r>
      <w:proofErr w:type="spellStart"/>
      <w:r w:rsidRPr="00066FD8">
        <w:rPr>
          <w:i/>
          <w:iCs/>
        </w:rPr>
        <w:t>cantităţile</w:t>
      </w:r>
      <w:proofErr w:type="spellEnd"/>
      <w:r w:rsidRPr="00066FD8">
        <w:rPr>
          <w:i/>
          <w:iCs/>
        </w:rPr>
        <w:t xml:space="preserve"> de </w:t>
      </w:r>
      <w:proofErr w:type="spellStart"/>
      <w:r w:rsidRPr="00066FD8">
        <w:rPr>
          <w:i/>
          <w:iCs/>
        </w:rPr>
        <w:t>deşeuri</w:t>
      </w:r>
      <w:proofErr w:type="spellEnd"/>
      <w:r w:rsidRPr="00066FD8">
        <w:rPr>
          <w:i/>
          <w:iCs/>
        </w:rPr>
        <w:t xml:space="preserve"> de orice natură rezultate.</w:t>
      </w:r>
    </w:p>
    <w:p w:rsidR="00B73993" w:rsidRDefault="00B73993" w:rsidP="003552CF">
      <w:pPr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Tipurile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ce pot rezulta în timpul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activităţii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sunt: </w:t>
      </w:r>
    </w:p>
    <w:p w:rsidR="00B73993" w:rsidRDefault="00B73993" w:rsidP="00FB5C88">
      <w:pPr>
        <w:numPr>
          <w:ilvl w:val="0"/>
          <w:numId w:val="22"/>
        </w:numPr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din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operaţiile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excavare;</w:t>
      </w:r>
    </w:p>
    <w:p w:rsidR="00B73993" w:rsidRPr="00134648" w:rsidRDefault="00B73993" w:rsidP="00FB5C88">
      <w:pPr>
        <w:numPr>
          <w:ilvl w:val="0"/>
          <w:numId w:val="22"/>
        </w:numPr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menajere;</w:t>
      </w:r>
    </w:p>
    <w:p w:rsidR="00B73993" w:rsidRPr="00134648" w:rsidRDefault="00B73993" w:rsidP="003552CF">
      <w:pPr>
        <w:spacing w:before="48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Modul de gospodărire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asigurarea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condiţiilor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protecţie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Mediului </w:t>
      </w:r>
      <w:r>
        <w:rPr>
          <w:rFonts w:ascii="Arial" w:hAnsi="Arial" w:cs="Arial"/>
          <w:i/>
          <w:iCs/>
          <w:sz w:val="28"/>
          <w:szCs w:val="28"/>
        </w:rPr>
        <w:t>.</w:t>
      </w:r>
    </w:p>
    <w:p w:rsidR="00B73993" w:rsidRDefault="00B73993" w:rsidP="003552CF">
      <w:pPr>
        <w:spacing w:before="19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Gestionarea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se va face cu respectarea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legislaţiei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vigoare:</w:t>
      </w:r>
    </w:p>
    <w:p w:rsidR="00B73993" w:rsidRPr="00134648" w:rsidRDefault="00B73993" w:rsidP="003552CF">
      <w:pPr>
        <w:spacing w:before="19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din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operaţiile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excavare, reprezentate prin materialul </w:t>
      </w:r>
    </w:p>
    <w:p w:rsidR="00B73993" w:rsidRPr="00134648" w:rsidRDefault="00B73993" w:rsidP="007307E1">
      <w:pPr>
        <w:spacing w:before="19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steril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vor fi colectate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transportate în locuri special amenajate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indicate de firmele de salubritate, iar o parte vor fi stocate pe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toatăperioada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activităţii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iar la final, vor fi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întrebuinţate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realizareasistematizării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 verticală ; </w:t>
      </w:r>
    </w:p>
    <w:p w:rsidR="00B73993" w:rsidRPr="00134648" w:rsidRDefault="00B73993" w:rsidP="007307E1">
      <w:pPr>
        <w:numPr>
          <w:ilvl w:val="0"/>
          <w:numId w:val="21"/>
        </w:numPr>
        <w:tabs>
          <w:tab w:val="left" w:pos="1070"/>
        </w:tabs>
        <w:autoSpaceDE w:val="0"/>
        <w:autoSpaceDN w:val="0"/>
        <w:adjustRightInd w:val="0"/>
        <w:spacing w:before="48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menajere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solide se vor colecta în containere speciale </w:t>
      </w:r>
      <w:r>
        <w:rPr>
          <w:rFonts w:ascii="Arial" w:hAnsi="Arial" w:cs="Arial"/>
          <w:i/>
          <w:iCs/>
          <w:sz w:val="28"/>
          <w:szCs w:val="28"/>
        </w:rPr>
        <w:t xml:space="preserve">de incintă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se vor </w:t>
      </w:r>
      <w:r>
        <w:rPr>
          <w:rFonts w:ascii="Arial" w:hAnsi="Arial" w:cs="Arial"/>
          <w:i/>
          <w:iCs/>
          <w:sz w:val="28"/>
          <w:szCs w:val="28"/>
        </w:rPr>
        <w:t xml:space="preserve">preda </w:t>
      </w:r>
      <w:r w:rsidRPr="00134648">
        <w:rPr>
          <w:rFonts w:ascii="Arial" w:hAnsi="Arial" w:cs="Arial"/>
          <w:i/>
          <w:iCs/>
          <w:sz w:val="28"/>
          <w:szCs w:val="28"/>
        </w:rPr>
        <w:t>către firmele autorizate;</w:t>
      </w:r>
    </w:p>
    <w:p w:rsidR="00B73993" w:rsidRPr="00134648" w:rsidRDefault="00B73993" w:rsidP="007307E1">
      <w:pPr>
        <w:tabs>
          <w:tab w:val="left" w:pos="1070"/>
        </w:tabs>
        <w:autoSpaceDE w:val="0"/>
        <w:autoSpaceDN w:val="0"/>
        <w:adjustRightInd w:val="0"/>
        <w:spacing w:before="48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tip gospodăresc uscate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umede </w:t>
      </w:r>
      <w:r>
        <w:rPr>
          <w:rFonts w:ascii="Arial" w:hAnsi="Arial" w:cs="Arial"/>
          <w:i/>
          <w:iCs/>
          <w:sz w:val="28"/>
          <w:szCs w:val="28"/>
        </w:rPr>
        <w:t>vor fi colectate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în containere închise, în pungi de plastic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se depozitează în europubele,</w:t>
      </w:r>
      <w:r>
        <w:rPr>
          <w:rFonts w:ascii="Arial" w:hAnsi="Arial" w:cs="Arial"/>
          <w:i/>
          <w:iCs/>
          <w:sz w:val="28"/>
          <w:szCs w:val="28"/>
        </w:rPr>
        <w:t xml:space="preserve"> fiind colectate de firmele specializate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cu care beneficiarii vor stabili contracte de evacuare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, sau se vor evacua periodic prin grija beneficiarilor în locurile indicate de către Primărie.</w:t>
      </w:r>
    </w:p>
    <w:p w:rsidR="00B73993" w:rsidRPr="00134648" w:rsidRDefault="00B73993" w:rsidP="003552CF">
      <w:pPr>
        <w:spacing w:before="178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Gospodărirea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substanţelor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toxice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periculoase.</w:t>
      </w:r>
    </w:p>
    <w:p w:rsidR="00B73993" w:rsidRPr="00134648" w:rsidRDefault="00B73993" w:rsidP="007307E1">
      <w:pPr>
        <w:spacing w:before="82"/>
        <w:ind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Nu este cazul folosirii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substanţelor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toxice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periculoase.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>
        <w:rPr>
          <w:i/>
          <w:iCs/>
        </w:rPr>
        <w:tab/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3.14. </w:t>
      </w:r>
      <w:proofErr w:type="spellStart"/>
      <w:r w:rsidRPr="00134648">
        <w:rPr>
          <w:b/>
          <w:bCs/>
          <w:i/>
          <w:iCs/>
        </w:rPr>
        <w:t>Protecţia</w:t>
      </w:r>
      <w:proofErr w:type="spellEnd"/>
      <w:r w:rsidRPr="00134648">
        <w:rPr>
          <w:b/>
          <w:bCs/>
          <w:i/>
          <w:iCs/>
        </w:rPr>
        <w:t xml:space="preserve"> mediului </w:t>
      </w:r>
      <w:r w:rsidRPr="00134648">
        <w:rPr>
          <w:b/>
          <w:bCs/>
          <w:i/>
          <w:iCs/>
        </w:rPr>
        <w:tab/>
      </w:r>
    </w:p>
    <w:p w:rsidR="00B73993" w:rsidRPr="00D03CF9" w:rsidRDefault="00B73993" w:rsidP="003552CF">
      <w:pPr>
        <w:spacing w:before="192"/>
        <w:jc w:val="both"/>
        <w:rPr>
          <w:rFonts w:ascii="Arial" w:hAnsi="Arial" w:cs="Arial"/>
          <w:i/>
          <w:iCs/>
          <w:color w:val="800000"/>
          <w:sz w:val="28"/>
          <w:szCs w:val="28"/>
        </w:rPr>
      </w:pPr>
      <w:r w:rsidRPr="00134648">
        <w:rPr>
          <w:b/>
          <w:bCs/>
          <w:i/>
          <w:iCs/>
        </w:rPr>
        <w:tab/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Protecţia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calităţii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apelor</w:t>
      </w:r>
    </w:p>
    <w:p w:rsidR="00B73993" w:rsidRPr="00134648" w:rsidRDefault="00B73993" w:rsidP="003552CF">
      <w:pPr>
        <w:spacing w:before="53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Apa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apa subterană nu va fi afectată de realizarea investi</w:t>
      </w:r>
      <w:r>
        <w:rPr>
          <w:rFonts w:ascii="Arial" w:hAnsi="Arial" w:cs="Arial"/>
          <w:i/>
          <w:iCs/>
          <w:sz w:val="28"/>
          <w:szCs w:val="28"/>
        </w:rPr>
        <w:t>țiilor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propuse –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locuinţe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individuale, anexe (garaje)</w:t>
      </w:r>
      <w:r>
        <w:rPr>
          <w:rFonts w:ascii="Arial" w:hAnsi="Arial" w:cs="Arial"/>
          <w:i/>
          <w:iCs/>
          <w:sz w:val="28"/>
          <w:szCs w:val="28"/>
        </w:rPr>
        <w:t xml:space="preserve">, construcții cu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functiuni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complementare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împrejmuir</w:t>
      </w:r>
      <w:r>
        <w:rPr>
          <w:rFonts w:ascii="Arial" w:hAnsi="Arial" w:cs="Arial"/>
          <w:i/>
          <w:iCs/>
          <w:sz w:val="28"/>
          <w:szCs w:val="28"/>
        </w:rPr>
        <w:t>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ale terenurilor. </w:t>
      </w:r>
    </w:p>
    <w:p w:rsidR="00B73993" w:rsidRPr="00134648" w:rsidRDefault="00B73993" w:rsidP="003552CF">
      <w:pPr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Prin activitatea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sau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funcţionare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(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prezenţa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oamenilor 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faţa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locului cu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maşini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personale), calitatea apei din zonă nu va fi modificată pentru că nu se vor deversa reziduurile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carburanţi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lubrefianţi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 teren, </w:t>
      </w:r>
      <w:r>
        <w:rPr>
          <w:rFonts w:ascii="Arial" w:hAnsi="Arial" w:cs="Arial"/>
          <w:i/>
          <w:iCs/>
          <w:sz w:val="28"/>
          <w:szCs w:val="28"/>
        </w:rPr>
        <w:t xml:space="preserve">care să se </w:t>
      </w:r>
      <w:r w:rsidRPr="00134648">
        <w:rPr>
          <w:rFonts w:ascii="Arial" w:hAnsi="Arial" w:cs="Arial"/>
          <w:i/>
          <w:iCs/>
          <w:sz w:val="28"/>
          <w:szCs w:val="28"/>
        </w:rPr>
        <w:t>infiltr</w:t>
      </w:r>
      <w:r>
        <w:rPr>
          <w:rFonts w:ascii="Arial" w:hAnsi="Arial" w:cs="Arial"/>
          <w:i/>
          <w:iCs/>
          <w:sz w:val="28"/>
          <w:szCs w:val="28"/>
        </w:rPr>
        <w:t>eze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>în pânza freatică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vor fi colectate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depozitate corespunzător. </w:t>
      </w:r>
    </w:p>
    <w:p w:rsidR="00B73993" w:rsidRDefault="00B73993" w:rsidP="00D03CF9">
      <w:pPr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Apele din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precipitaţii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vor fi </w:t>
      </w:r>
      <w:r>
        <w:rPr>
          <w:rFonts w:ascii="Arial" w:hAnsi="Arial" w:cs="Arial"/>
          <w:i/>
          <w:iCs/>
          <w:sz w:val="28"/>
          <w:szCs w:val="28"/>
        </w:rPr>
        <w:t>dirijate prin pante de incintă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>spre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rigolele </w:t>
      </w:r>
      <w:r>
        <w:rPr>
          <w:rFonts w:ascii="Arial" w:hAnsi="Arial" w:cs="Arial"/>
          <w:i/>
          <w:iCs/>
          <w:sz w:val="28"/>
          <w:szCs w:val="28"/>
        </w:rPr>
        <w:t>stradale.</w:t>
      </w:r>
    </w:p>
    <w:p w:rsidR="00B73993" w:rsidRDefault="00B73993" w:rsidP="00BB1EA4">
      <w:pPr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lastRenderedPageBreak/>
        <w:t>Protecţia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aerului</w:t>
      </w:r>
      <w:r w:rsidR="00BB1EA4">
        <w:rPr>
          <w:rFonts w:ascii="Arial" w:hAnsi="Arial" w:cs="Arial"/>
          <w:i/>
          <w:iCs/>
          <w:color w:val="800000"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Prin activitatea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investiţiilor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propuse, calitatea aerului nu va fi modificată pentru că se vor respecta următoarele măsuri de prevenire a poluării:</w:t>
      </w:r>
    </w:p>
    <w:p w:rsidR="00B73993" w:rsidRPr="00134648" w:rsidRDefault="00B73993" w:rsidP="003552CF">
      <w:pPr>
        <w:spacing w:before="101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-  utilajele de excavare, încărcare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transport</w:t>
      </w:r>
      <w:r>
        <w:rPr>
          <w:rFonts w:ascii="Arial" w:hAnsi="Arial" w:cs="Arial"/>
          <w:i/>
          <w:iCs/>
          <w:sz w:val="28"/>
          <w:szCs w:val="28"/>
        </w:rPr>
        <w:t xml:space="preserve"> ale eventualilor constructori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vor avea revizia tehnică actualizată pentru ca emisiile de gaze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eşapare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ale acestora să aibă un impact sub limitele admise supra factorilor de mediu; </w:t>
      </w:r>
    </w:p>
    <w:p w:rsidR="00B73993" w:rsidRPr="00134648" w:rsidRDefault="00B73993" w:rsidP="003552CF">
      <w:pPr>
        <w:numPr>
          <w:ilvl w:val="0"/>
          <w:numId w:val="15"/>
        </w:numPr>
        <w:tabs>
          <w:tab w:val="left" w:pos="1066"/>
        </w:tabs>
        <w:autoSpaceDE w:val="0"/>
        <w:autoSpaceDN w:val="0"/>
        <w:adjustRightInd w:val="0"/>
        <w:spacing w:before="4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mijloacele de transport vor circula în perimetru cu viteză redusă, pentru a nu ridica în atmosferă particule fine de praf;</w:t>
      </w:r>
    </w:p>
    <w:p w:rsidR="00B73993" w:rsidRPr="00BB1EA4" w:rsidRDefault="00B73993" w:rsidP="000D49AF">
      <w:pPr>
        <w:numPr>
          <w:ilvl w:val="0"/>
          <w:numId w:val="15"/>
        </w:numPr>
        <w:tabs>
          <w:tab w:val="left" w:pos="1066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8"/>
          <w:szCs w:val="28"/>
        </w:rPr>
      </w:pPr>
      <w:r w:rsidRPr="00BB1EA4">
        <w:rPr>
          <w:rFonts w:ascii="Arial" w:hAnsi="Arial" w:cs="Arial"/>
          <w:i/>
          <w:iCs/>
          <w:sz w:val="28"/>
          <w:szCs w:val="28"/>
        </w:rPr>
        <w:t xml:space="preserve">dacă pe perioada </w:t>
      </w:r>
      <w:proofErr w:type="spellStart"/>
      <w:r w:rsidRPr="00BB1EA4">
        <w:rPr>
          <w:rFonts w:ascii="Arial" w:hAnsi="Arial" w:cs="Arial"/>
          <w:i/>
          <w:iCs/>
          <w:sz w:val="28"/>
          <w:szCs w:val="28"/>
        </w:rPr>
        <w:t>execuţiei</w:t>
      </w:r>
      <w:proofErr w:type="spellEnd"/>
      <w:r w:rsidRPr="00BB1EA4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BB1EA4">
        <w:rPr>
          <w:rFonts w:ascii="Arial" w:hAnsi="Arial" w:cs="Arial"/>
          <w:i/>
          <w:iCs/>
          <w:sz w:val="28"/>
          <w:szCs w:val="28"/>
        </w:rPr>
        <w:t>construcţiilor</w:t>
      </w:r>
      <w:proofErr w:type="spellEnd"/>
      <w:r w:rsidRPr="00BB1EA4">
        <w:rPr>
          <w:rFonts w:ascii="Arial" w:hAnsi="Arial" w:cs="Arial"/>
          <w:i/>
          <w:iCs/>
          <w:sz w:val="28"/>
          <w:szCs w:val="28"/>
        </w:rPr>
        <w:t xml:space="preserve"> propuse </w:t>
      </w:r>
      <w:proofErr w:type="spellStart"/>
      <w:r w:rsidRPr="00BB1EA4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BB1EA4">
        <w:rPr>
          <w:rFonts w:ascii="Arial" w:hAnsi="Arial" w:cs="Arial"/>
          <w:i/>
          <w:iCs/>
          <w:sz w:val="28"/>
          <w:szCs w:val="28"/>
        </w:rPr>
        <w:t xml:space="preserve"> vor fi perioade de secetă, beneficiarul va umecta drumurile de acces din incintă, apoi va spăla anvelopele </w:t>
      </w:r>
      <w:proofErr w:type="spellStart"/>
      <w:r w:rsidRPr="00BB1EA4">
        <w:rPr>
          <w:rFonts w:ascii="Arial" w:hAnsi="Arial" w:cs="Arial"/>
          <w:i/>
          <w:iCs/>
          <w:sz w:val="28"/>
          <w:szCs w:val="28"/>
        </w:rPr>
        <w:t>roţilor</w:t>
      </w:r>
      <w:proofErr w:type="spellEnd"/>
      <w:r w:rsidRPr="00BB1EA4">
        <w:rPr>
          <w:rFonts w:ascii="Arial" w:hAnsi="Arial" w:cs="Arial"/>
          <w:i/>
          <w:iCs/>
          <w:sz w:val="28"/>
          <w:szCs w:val="28"/>
        </w:rPr>
        <w:t xml:space="preserve"> înainte de </w:t>
      </w:r>
      <w:proofErr w:type="spellStart"/>
      <w:r w:rsidRPr="00BB1EA4">
        <w:rPr>
          <w:rFonts w:ascii="Arial" w:hAnsi="Arial" w:cs="Arial"/>
          <w:i/>
          <w:iCs/>
          <w:sz w:val="28"/>
          <w:szCs w:val="28"/>
        </w:rPr>
        <w:t>ieşirea</w:t>
      </w:r>
      <w:proofErr w:type="spellEnd"/>
      <w:r w:rsidRPr="00BB1EA4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BB1EA4">
        <w:rPr>
          <w:rFonts w:ascii="Arial" w:hAnsi="Arial" w:cs="Arial"/>
          <w:i/>
          <w:iCs/>
          <w:sz w:val="28"/>
          <w:szCs w:val="28"/>
        </w:rPr>
        <w:t>maşinilor</w:t>
      </w:r>
      <w:proofErr w:type="spellEnd"/>
      <w:r w:rsidRPr="00BB1EA4">
        <w:rPr>
          <w:rFonts w:ascii="Arial" w:hAnsi="Arial" w:cs="Arial"/>
          <w:i/>
          <w:iCs/>
          <w:sz w:val="28"/>
          <w:szCs w:val="28"/>
        </w:rPr>
        <w:t xml:space="preserve"> pe drumurile publice. </w:t>
      </w:r>
    </w:p>
    <w:p w:rsidR="00B73993" w:rsidRPr="00D03CF9" w:rsidRDefault="00B73993" w:rsidP="003552CF">
      <w:pPr>
        <w:spacing w:before="10"/>
        <w:ind w:firstLine="709"/>
        <w:jc w:val="both"/>
        <w:rPr>
          <w:rFonts w:ascii="Arial" w:hAnsi="Arial" w:cs="Arial"/>
          <w:i/>
          <w:iCs/>
          <w:color w:val="800000"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Protecţia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împotriva zgomotului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şi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vibraţiilor</w:t>
      </w:r>
      <w:proofErr w:type="spellEnd"/>
    </w:p>
    <w:p w:rsidR="00B73993" w:rsidRDefault="00B73993" w:rsidP="003552CF">
      <w:pPr>
        <w:spacing w:before="96"/>
        <w:ind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Prin activitatea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, calitatea sunetului nu va fi modificată, pentru că se vor respecta următoarele măsuri de prevenire a poluării sonore:</w:t>
      </w:r>
    </w:p>
    <w:p w:rsidR="00B73993" w:rsidRPr="00134648" w:rsidRDefault="00B73993" w:rsidP="00BB1EA4">
      <w:pPr>
        <w:spacing w:before="96"/>
        <w:ind w:left="-426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-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utilajele de excavare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transport vor fi în bună stare tehnică pentru a nu emite zgomote 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funcţionare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peste limitele admise; nivelul de zgomot rezultat din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mijloacelor mecanice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utilajelor este nesemnificativ, având în vedere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poziţia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izolată a obiectivului;</w:t>
      </w:r>
    </w:p>
    <w:p w:rsidR="00B73993" w:rsidRPr="00134648" w:rsidRDefault="00B73993" w:rsidP="00BB1EA4">
      <w:pPr>
        <w:tabs>
          <w:tab w:val="left" w:pos="350"/>
        </w:tabs>
        <w:ind w:left="-426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- mijloacele de transport</w:t>
      </w:r>
      <w:r>
        <w:rPr>
          <w:rFonts w:ascii="Arial" w:hAnsi="Arial" w:cs="Arial"/>
          <w:i/>
          <w:iCs/>
          <w:sz w:val="28"/>
          <w:szCs w:val="28"/>
        </w:rPr>
        <w:t xml:space="preserve"> folosite în perioada de construire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vor circula în zona </w:t>
      </w:r>
      <w:r>
        <w:rPr>
          <w:rFonts w:ascii="Arial" w:hAnsi="Arial" w:cs="Arial"/>
          <w:i/>
          <w:iCs/>
          <w:sz w:val="28"/>
          <w:szCs w:val="28"/>
        </w:rPr>
        <w:t>loturilor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numai între orele 08,00 – 18,00 pentru a nu deranja locuitorii</w:t>
      </w:r>
      <w:r>
        <w:rPr>
          <w:rFonts w:ascii="Arial" w:hAnsi="Arial" w:cs="Arial"/>
          <w:i/>
          <w:iCs/>
          <w:sz w:val="28"/>
          <w:szCs w:val="28"/>
        </w:rPr>
        <w:t xml:space="preserve"> din vecinătățile imediate</w:t>
      </w:r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D03CF9" w:rsidRDefault="00B73993" w:rsidP="00BB1EA4">
      <w:pPr>
        <w:spacing w:before="168"/>
        <w:ind w:left="-426" w:firstLine="709"/>
        <w:jc w:val="both"/>
        <w:rPr>
          <w:rFonts w:ascii="Arial" w:hAnsi="Arial" w:cs="Arial"/>
          <w:i/>
          <w:iCs/>
          <w:color w:val="800000"/>
          <w:sz w:val="28"/>
          <w:szCs w:val="28"/>
        </w:rPr>
      </w:pPr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Protecţia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împotriva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radiaţiilor</w:t>
      </w:r>
      <w:proofErr w:type="spellEnd"/>
    </w:p>
    <w:p w:rsidR="00B73993" w:rsidRDefault="00B73993" w:rsidP="00BB1EA4">
      <w:pPr>
        <w:spacing w:before="96"/>
        <w:ind w:left="-426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Prin activitatea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sau prin activitatea propusă nu se emană în mediul înconjurător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substanţe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radiocative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sau toxice, pentru că nu se utilizează nici un fel de surse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radiaţii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B73993" w:rsidRPr="00D03CF9" w:rsidRDefault="00B73993" w:rsidP="00BB1EA4">
      <w:pPr>
        <w:spacing w:before="10"/>
        <w:ind w:left="-426" w:firstLine="709"/>
        <w:jc w:val="both"/>
        <w:rPr>
          <w:rFonts w:ascii="Arial" w:hAnsi="Arial" w:cs="Arial"/>
          <w:i/>
          <w:iCs/>
          <w:color w:val="800000"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Protecţia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solului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şi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a subsolului </w:t>
      </w:r>
    </w:p>
    <w:p w:rsidR="00B73993" w:rsidRPr="00134648" w:rsidRDefault="00B73993" w:rsidP="00BB1EA4">
      <w:pPr>
        <w:ind w:left="-426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Pentru reducerea efectelor nefavorabile asupra solului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subsolului se vor lua următoarele măsuri:</w:t>
      </w:r>
    </w:p>
    <w:p w:rsidR="00B73993" w:rsidRPr="00134648" w:rsidRDefault="00B73993" w:rsidP="00BB1EA4">
      <w:pPr>
        <w:ind w:left="-426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solul </w:t>
      </w:r>
      <w:r>
        <w:rPr>
          <w:rFonts w:ascii="Arial" w:hAnsi="Arial" w:cs="Arial"/>
          <w:i/>
          <w:iCs/>
          <w:sz w:val="28"/>
          <w:szCs w:val="28"/>
        </w:rPr>
        <w:t xml:space="preserve">fertil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se va colecta separat de restul materialului excavat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se va depozita corespunzător, pe o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suprafaţă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special amenajată:</w:t>
      </w:r>
    </w:p>
    <w:p w:rsidR="00B73993" w:rsidRPr="00134648" w:rsidRDefault="00B73993" w:rsidP="00BB1EA4">
      <w:pPr>
        <w:ind w:left="-426" w:firstLine="709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la clădirile propuse cu demisol, conturul acestora va avea geometria stabilită prin D.T.A.C. </w:t>
      </w:r>
    </w:p>
    <w:p w:rsidR="00B73993" w:rsidRPr="00134648" w:rsidRDefault="00B73993" w:rsidP="00BB1EA4">
      <w:pPr>
        <w:ind w:left="-426" w:firstLine="1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L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a finalizarea lucrărilor sunt propuse următoarele: </w:t>
      </w:r>
    </w:p>
    <w:p w:rsidR="00B73993" w:rsidRPr="00134648" w:rsidRDefault="00B73993" w:rsidP="00BB1EA4">
      <w:pPr>
        <w:ind w:left="-426"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materialul steril stocat va fi redistribuit pe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taluzele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finale, pentru realizarea unei geometri stabile; </w:t>
      </w:r>
    </w:p>
    <w:p w:rsidR="00B73993" w:rsidRPr="00134648" w:rsidRDefault="00B73993" w:rsidP="00BB1EA4">
      <w:pPr>
        <w:ind w:left="-426" w:firstLine="708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- solul vegetal colectat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depozitat anterior va fi refolosit pentru refacerea păturii de sol vegetal afectate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circulaţia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maşinilor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grele cât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pentru realizarea sistematizării verticale  a zonei. </w:t>
      </w:r>
    </w:p>
    <w:p w:rsidR="00B73993" w:rsidRPr="00D03CF9" w:rsidRDefault="00B73993" w:rsidP="00BB1EA4">
      <w:pPr>
        <w:spacing w:before="48"/>
        <w:ind w:left="-426" w:right="1037"/>
        <w:jc w:val="both"/>
        <w:rPr>
          <w:rFonts w:ascii="Arial" w:hAnsi="Arial" w:cs="Arial"/>
          <w:i/>
          <w:iCs/>
          <w:color w:val="800000"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     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Protecţia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aşezărilor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umane </w:t>
      </w:r>
      <w:proofErr w:type="spellStart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>şi</w:t>
      </w:r>
      <w:proofErr w:type="spellEnd"/>
      <w:r w:rsidRPr="00D03CF9">
        <w:rPr>
          <w:rFonts w:ascii="Arial" w:hAnsi="Arial" w:cs="Arial"/>
          <w:i/>
          <w:iCs/>
          <w:color w:val="800000"/>
          <w:sz w:val="28"/>
          <w:szCs w:val="28"/>
        </w:rPr>
        <w:t xml:space="preserve"> a locuitorilor</w:t>
      </w:r>
    </w:p>
    <w:p w:rsidR="00B73993" w:rsidRDefault="00B73993" w:rsidP="00BB1EA4">
      <w:pPr>
        <w:tabs>
          <w:tab w:val="left" w:pos="566"/>
        </w:tabs>
        <w:ind w:left="-426"/>
        <w:jc w:val="both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ab/>
        <w:t xml:space="preserve">Prin lucrările propuse, locuitorii din zonă, vor fi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afectaţi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mică măsură, în ceea ce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priveşte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poluarea din timpul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, dar prin măsurile de prevenire impuse, acestea vor fi reduse la limitele admise de normele în vigoare. Pentru conservarea patrimoniului local, beneficiar</w:t>
      </w:r>
      <w:r>
        <w:rPr>
          <w:rFonts w:ascii="Arial" w:hAnsi="Arial" w:cs="Arial"/>
          <w:i/>
          <w:iCs/>
          <w:sz w:val="28"/>
          <w:szCs w:val="28"/>
        </w:rPr>
        <w:t>ii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pe întreaga perioadă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lastRenderedPageBreak/>
        <w:t>desfăşurare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programului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execuţie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(de realizare a </w:t>
      </w:r>
      <w:r>
        <w:rPr>
          <w:rFonts w:ascii="Arial" w:hAnsi="Arial" w:cs="Arial"/>
          <w:i/>
          <w:iCs/>
          <w:sz w:val="28"/>
          <w:szCs w:val="28"/>
        </w:rPr>
        <w:t>construcțiilor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), va urmări eventualitatea descoperirii de material arheologic. </w:t>
      </w:r>
    </w:p>
    <w:p w:rsidR="004D42FB" w:rsidRPr="00134648" w:rsidRDefault="004D42FB" w:rsidP="00BB1EA4">
      <w:pPr>
        <w:tabs>
          <w:tab w:val="left" w:pos="566"/>
        </w:tabs>
        <w:ind w:left="-426"/>
        <w:jc w:val="both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3.15. Obiective de utilitate publică</w:t>
      </w: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Având în vedere că toate terenurile din zona studiată sunt proprietate particulară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corelând cu interesele acestora, pe amplasamentul studiat nu sunt</w:t>
      </w:r>
      <w:r>
        <w:rPr>
          <w:i/>
          <w:iCs/>
        </w:rPr>
        <w:t xml:space="preserve"> propuse</w:t>
      </w:r>
      <w:r w:rsidRPr="00134648">
        <w:rPr>
          <w:i/>
          <w:iCs/>
        </w:rPr>
        <w:t xml:space="preserve"> obiective de utilitate publică. 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>4. CONCLUZII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b/>
          <w:bCs/>
          <w:i/>
          <w:iCs/>
        </w:rPr>
        <w:tab/>
      </w:r>
      <w:proofErr w:type="spellStart"/>
      <w:r w:rsidRPr="00134648">
        <w:rPr>
          <w:i/>
          <w:iCs/>
        </w:rPr>
        <w:t>Faţă</w:t>
      </w:r>
      <w:proofErr w:type="spellEnd"/>
      <w:r w:rsidRPr="00134648">
        <w:rPr>
          <w:i/>
          <w:iCs/>
        </w:rPr>
        <w:t xml:space="preserve"> de analiza efectuată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reglementările </w:t>
      </w:r>
      <w:proofErr w:type="spellStart"/>
      <w:r w:rsidRPr="00134648">
        <w:rPr>
          <w:i/>
          <w:iCs/>
        </w:rPr>
        <w:t>enunţate</w:t>
      </w:r>
      <w:proofErr w:type="spellEnd"/>
      <w:r w:rsidRPr="00134648">
        <w:rPr>
          <w:i/>
          <w:iCs/>
        </w:rPr>
        <w:t xml:space="preserve"> se pot desprinde următoarele concluzii: </w:t>
      </w:r>
    </w:p>
    <w:p w:rsidR="00B73993" w:rsidRPr="00134648" w:rsidRDefault="00B73993" w:rsidP="00BB1EA4">
      <w:pPr>
        <w:pStyle w:val="CornelChar"/>
        <w:numPr>
          <w:ilvl w:val="0"/>
          <w:numId w:val="10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>terenul studiat este proprietate</w:t>
      </w:r>
      <w:r>
        <w:rPr>
          <w:i/>
          <w:iCs/>
        </w:rPr>
        <w:t xml:space="preserve"> </w:t>
      </w:r>
      <w:r w:rsidRPr="00134648">
        <w:rPr>
          <w:i/>
          <w:iCs/>
        </w:rPr>
        <w:t xml:space="preserve"> </w:t>
      </w:r>
      <w:r>
        <w:rPr>
          <w:i/>
          <w:iCs/>
        </w:rPr>
        <w:t xml:space="preserve">privată în </w:t>
      </w:r>
      <w:proofErr w:type="spellStart"/>
      <w:r>
        <w:rPr>
          <w:i/>
          <w:iCs/>
        </w:rPr>
        <w:t>proportie</w:t>
      </w:r>
      <w:proofErr w:type="spellEnd"/>
      <w:r>
        <w:rPr>
          <w:i/>
          <w:iCs/>
        </w:rPr>
        <w:t xml:space="preserve"> de 100 %</w:t>
      </w:r>
      <w:r w:rsidRPr="00134648">
        <w:rPr>
          <w:i/>
          <w:iCs/>
        </w:rPr>
        <w:t xml:space="preserve">, </w:t>
      </w:r>
    </w:p>
    <w:p w:rsidR="00B73993" w:rsidRPr="00134648" w:rsidRDefault="00B73993" w:rsidP="00BB1EA4">
      <w:pPr>
        <w:pStyle w:val="Indentcorptext"/>
        <w:widowControl w:val="0"/>
        <w:numPr>
          <w:ilvl w:val="0"/>
          <w:numId w:val="10"/>
        </w:numPr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amplasamentul studiat este supus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opţiunii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proprietarilor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terenul</w:t>
      </w:r>
      <w:r>
        <w:rPr>
          <w:rFonts w:ascii="Arial" w:hAnsi="Arial" w:cs="Arial"/>
          <w:i/>
          <w:iCs/>
          <w:sz w:val="28"/>
          <w:szCs w:val="28"/>
        </w:rPr>
        <w:t>rilor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, în corelare cu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vecinătăţile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existente;</w:t>
      </w:r>
    </w:p>
    <w:p w:rsidR="00B73993" w:rsidRPr="00134648" w:rsidRDefault="00B73993" w:rsidP="00BB1EA4">
      <w:pPr>
        <w:pStyle w:val="Indentcorptext"/>
        <w:widowControl w:val="0"/>
        <w:numPr>
          <w:ilvl w:val="0"/>
          <w:numId w:val="10"/>
        </w:numPr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se propune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locuire ca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funcţiune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dominantă</w:t>
      </w:r>
      <w:r>
        <w:rPr>
          <w:rFonts w:ascii="Arial" w:hAnsi="Arial" w:cs="Arial"/>
          <w:i/>
          <w:iCs/>
          <w:sz w:val="28"/>
          <w:szCs w:val="28"/>
        </w:rPr>
        <w:t xml:space="preserve"> și funcțiuni complementare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funcţiune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care se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regăseşte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vecinătate, în toată zona intravilanului aprobat al U.T.R. </w:t>
      </w:r>
      <w:r>
        <w:rPr>
          <w:rFonts w:ascii="Arial" w:hAnsi="Arial" w:cs="Arial"/>
          <w:i/>
          <w:iCs/>
          <w:sz w:val="28"/>
          <w:szCs w:val="28"/>
        </w:rPr>
        <w:t>32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(zona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locuinţe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 xml:space="preserve">Panduri-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Voinigești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) din P.U.G. mun. Tg.- Jiu;</w:t>
      </w:r>
    </w:p>
    <w:p w:rsidR="00B73993" w:rsidRPr="00134648" w:rsidRDefault="00B73993" w:rsidP="00BB1EA4">
      <w:pPr>
        <w:pStyle w:val="Indentcorptext"/>
        <w:widowControl w:val="0"/>
        <w:numPr>
          <w:ilvl w:val="0"/>
          <w:numId w:val="10"/>
        </w:numPr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se pot realiza anexe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gospodăreşti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izolate sau cuplate; </w:t>
      </w:r>
    </w:p>
    <w:p w:rsidR="00B73993" w:rsidRDefault="00B73993" w:rsidP="00BB1EA4">
      <w:pPr>
        <w:pStyle w:val="Indentcorptext"/>
        <w:widowControl w:val="0"/>
        <w:numPr>
          <w:ilvl w:val="0"/>
          <w:numId w:val="10"/>
        </w:numPr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se propune realizarea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cu un regim </w:t>
      </w:r>
      <w:r>
        <w:rPr>
          <w:rFonts w:ascii="Arial" w:hAnsi="Arial" w:cs="Arial"/>
          <w:i/>
          <w:iCs/>
          <w:sz w:val="28"/>
          <w:szCs w:val="28"/>
        </w:rPr>
        <w:t>de înălțime de la D+ P+1E sau D+P+M.</w:t>
      </w:r>
      <w:r w:rsidRPr="00134648">
        <w:rPr>
          <w:rFonts w:ascii="Arial" w:hAnsi="Arial" w:cs="Arial"/>
          <w:i/>
          <w:iCs/>
          <w:sz w:val="28"/>
          <w:szCs w:val="28"/>
        </w:rPr>
        <w:t>;</w:t>
      </w:r>
    </w:p>
    <w:p w:rsidR="00B73993" w:rsidRPr="00134648" w:rsidRDefault="00B73993" w:rsidP="00BB1EA4">
      <w:pPr>
        <w:pStyle w:val="Indentcorptext"/>
        <w:widowControl w:val="0"/>
        <w:numPr>
          <w:ilvl w:val="0"/>
          <w:numId w:val="10"/>
        </w:numPr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se propune realizarea infrastructurii care se va compune din  </w:t>
      </w:r>
      <w:r>
        <w:rPr>
          <w:rFonts w:ascii="Arial" w:hAnsi="Arial" w:cs="Arial"/>
          <w:i/>
          <w:iCs/>
          <w:sz w:val="28"/>
          <w:szCs w:val="28"/>
        </w:rPr>
        <w:t xml:space="preserve">modernizare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drum </w:t>
      </w:r>
      <w:r>
        <w:rPr>
          <w:rFonts w:ascii="Arial" w:hAnsi="Arial" w:cs="Arial"/>
          <w:i/>
          <w:iCs/>
          <w:sz w:val="28"/>
          <w:szCs w:val="28"/>
        </w:rPr>
        <w:t>servitute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, alei pietonale, rigole stradale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reţele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tehnico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-edilitare;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ab/>
        <w:t xml:space="preserve"> Pentru stabilirea regimului de </w:t>
      </w:r>
      <w:proofErr w:type="spellStart"/>
      <w:r w:rsidRPr="00134648">
        <w:rPr>
          <w:i/>
          <w:iCs/>
        </w:rPr>
        <w:t>înălţime</w:t>
      </w:r>
      <w:proofErr w:type="spellEnd"/>
      <w:r w:rsidRPr="00134648">
        <w:rPr>
          <w:i/>
          <w:iCs/>
        </w:rPr>
        <w:t xml:space="preserve"> s-a avut în vedere: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proofErr w:type="spellStart"/>
      <w:r w:rsidRPr="00134648">
        <w:rPr>
          <w:i/>
          <w:iCs/>
        </w:rPr>
        <w:t>destinaţia</w:t>
      </w:r>
      <w:proofErr w:type="spellEnd"/>
      <w:r w:rsidRPr="00134648">
        <w:rPr>
          <w:i/>
          <w:iCs/>
        </w:rPr>
        <w:t xml:space="preserve"> clădirilor;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proofErr w:type="spellStart"/>
      <w:r w:rsidRPr="00134648">
        <w:rPr>
          <w:i/>
          <w:iCs/>
        </w:rPr>
        <w:t>cerinţele</w:t>
      </w:r>
      <w:proofErr w:type="spellEnd"/>
      <w:r w:rsidRPr="00134648">
        <w:rPr>
          <w:i/>
          <w:iCs/>
        </w:rPr>
        <w:t xml:space="preserve"> proprietarilor; 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>efecte</w:t>
      </w:r>
      <w:r w:rsidR="00424E0B">
        <w:rPr>
          <w:i/>
          <w:iCs/>
        </w:rPr>
        <w:t xml:space="preserve">le </w:t>
      </w:r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compoziţionale</w:t>
      </w:r>
      <w:proofErr w:type="spellEnd"/>
      <w:r w:rsidRPr="00134648">
        <w:rPr>
          <w:i/>
          <w:iCs/>
        </w:rPr>
        <w:t>;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>realizare front stradal unitar.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ab/>
        <w:t xml:space="preserve">Criteriile în baza cărora s-a stabilit regimul de aliniere al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 xml:space="preserve"> au fost următoarele: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 xml:space="preserve">regimul de </w:t>
      </w:r>
      <w:proofErr w:type="spellStart"/>
      <w:r w:rsidRPr="00134648">
        <w:rPr>
          <w:i/>
          <w:iCs/>
        </w:rPr>
        <w:t>înălţime</w:t>
      </w:r>
      <w:proofErr w:type="spellEnd"/>
      <w:r w:rsidRPr="00134648">
        <w:rPr>
          <w:i/>
          <w:iCs/>
        </w:rPr>
        <w:t xml:space="preserve"> al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>;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 xml:space="preserve">asigurarea </w:t>
      </w:r>
      <w:proofErr w:type="spellStart"/>
      <w:r w:rsidRPr="00134648">
        <w:rPr>
          <w:i/>
          <w:iCs/>
        </w:rPr>
        <w:t>vizibilităţii</w:t>
      </w:r>
      <w:proofErr w:type="spellEnd"/>
      <w:r w:rsidRPr="00134648">
        <w:rPr>
          <w:i/>
          <w:iCs/>
        </w:rPr>
        <w:t xml:space="preserve"> maxime;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 xml:space="preserve">efecte </w:t>
      </w:r>
      <w:proofErr w:type="spellStart"/>
      <w:r w:rsidRPr="00134648">
        <w:rPr>
          <w:i/>
          <w:iCs/>
        </w:rPr>
        <w:t>compoziţionale</w:t>
      </w:r>
      <w:proofErr w:type="spellEnd"/>
      <w:r w:rsidRPr="00134648">
        <w:rPr>
          <w:i/>
          <w:iCs/>
        </w:rPr>
        <w:t>.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ab/>
        <w:t xml:space="preserve">În aceste </w:t>
      </w:r>
      <w:proofErr w:type="spellStart"/>
      <w:r w:rsidRPr="00134648">
        <w:rPr>
          <w:i/>
          <w:iCs/>
        </w:rPr>
        <w:t>condiţii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datorită </w:t>
      </w:r>
      <w:proofErr w:type="spellStart"/>
      <w:r w:rsidRPr="00134648">
        <w:rPr>
          <w:i/>
          <w:iCs/>
        </w:rPr>
        <w:t>vecinătăţi</w:t>
      </w:r>
      <w:r>
        <w:rPr>
          <w:i/>
          <w:iCs/>
        </w:rPr>
        <w:t>lor</w:t>
      </w:r>
      <w:proofErr w:type="spellEnd"/>
      <w:r w:rsidRPr="00134648">
        <w:rPr>
          <w:i/>
          <w:iCs/>
        </w:rPr>
        <w:t xml:space="preserve"> (zonă liberă, fără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), reglementările impuse pentru zona studiată, vor respecta reglementările generale din U.T.R. </w:t>
      </w:r>
      <w:r>
        <w:rPr>
          <w:i/>
          <w:iCs/>
        </w:rPr>
        <w:t>32</w:t>
      </w:r>
      <w:r w:rsidRPr="00134648">
        <w:rPr>
          <w:i/>
          <w:iCs/>
        </w:rPr>
        <w:t xml:space="preserve">, stabilite în P.U.G. municipiul Tg.- Jiu, dimensionarea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poziţionarea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 xml:space="preserve"> urm</w:t>
      </w:r>
      <w:r>
        <w:rPr>
          <w:i/>
          <w:iCs/>
        </w:rPr>
        <w:t>â</w:t>
      </w:r>
      <w:r w:rsidRPr="00134648">
        <w:rPr>
          <w:i/>
          <w:iCs/>
        </w:rPr>
        <w:t xml:space="preserve">nd a fi stabilite concret, la momentul autorizării lor, la faza </w:t>
      </w:r>
      <w:r>
        <w:rPr>
          <w:i/>
          <w:iCs/>
        </w:rPr>
        <w:t>D.T.A.C.</w:t>
      </w:r>
      <w:r w:rsidRPr="00134648">
        <w:rPr>
          <w:i/>
          <w:iCs/>
        </w:rPr>
        <w:t xml:space="preserve"> </w:t>
      </w: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ab/>
        <w:t xml:space="preserve">Acestea vor respecta </w:t>
      </w:r>
      <w:proofErr w:type="spellStart"/>
      <w:r w:rsidRPr="00134648">
        <w:rPr>
          <w:i/>
          <w:iCs/>
        </w:rPr>
        <w:t>aceleaşi</w:t>
      </w:r>
      <w:proofErr w:type="spellEnd"/>
      <w:r w:rsidRPr="00134648">
        <w:rPr>
          <w:i/>
          <w:iCs/>
        </w:rPr>
        <w:t xml:space="preserve"> reglementări prin P.O.T.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C.U.T. </w:t>
      </w:r>
      <w:proofErr w:type="spellStart"/>
      <w:r w:rsidRPr="00134648">
        <w:rPr>
          <w:i/>
          <w:iCs/>
        </w:rPr>
        <w:t>satabilit</w:t>
      </w:r>
      <w:proofErr w:type="spellEnd"/>
      <w:r w:rsidRPr="00134648">
        <w:rPr>
          <w:i/>
          <w:iCs/>
        </w:rPr>
        <w:t xml:space="preserve"> prin acest P.U.Z.</w:t>
      </w:r>
    </w:p>
    <w:p w:rsidR="00B73993" w:rsidRPr="00134648" w:rsidRDefault="00305872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>
        <w:rPr>
          <w:i/>
          <w:iCs/>
        </w:rPr>
        <w:t xml:space="preserve"> </w:t>
      </w:r>
      <w:bookmarkStart w:id="0" w:name="_GoBack"/>
      <w:bookmarkEnd w:id="0"/>
      <w:r w:rsidR="00B73993" w:rsidRPr="00134648">
        <w:rPr>
          <w:i/>
          <w:iCs/>
        </w:rPr>
        <w:t xml:space="preserve">împrejmuirilor transparente – compuse din lacre metalice sau lemn de 1,40 m </w:t>
      </w:r>
      <w:proofErr w:type="spellStart"/>
      <w:r w:rsidR="00B73993" w:rsidRPr="00134648">
        <w:rPr>
          <w:i/>
          <w:iCs/>
        </w:rPr>
        <w:t>şi</w:t>
      </w:r>
      <w:proofErr w:type="spellEnd"/>
      <w:r w:rsidR="00B73993" w:rsidRPr="00134648">
        <w:rPr>
          <w:i/>
          <w:iCs/>
        </w:rPr>
        <w:t xml:space="preserve"> soclu de 60 cm din zidărie. 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ab/>
        <w:t xml:space="preserve">Sunt permise amenajări exterioare tip mobilier urban din piatră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lemn cu h</w:t>
      </w:r>
      <w:r>
        <w:rPr>
          <w:i/>
          <w:iCs/>
        </w:rPr>
        <w:t xml:space="preserve"> </w:t>
      </w:r>
      <w:r w:rsidRPr="00134648">
        <w:rPr>
          <w:i/>
          <w:iCs/>
        </w:rPr>
        <w:t xml:space="preserve">maxim = 60 cm. </w:t>
      </w: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  <w:color w:val="800000"/>
        </w:rPr>
      </w:pPr>
      <w:r w:rsidRPr="00134648">
        <w:rPr>
          <w:i/>
          <w:iCs/>
        </w:rPr>
        <w:tab/>
      </w:r>
      <w:proofErr w:type="spellStart"/>
      <w:r w:rsidRPr="009A58D9">
        <w:rPr>
          <w:i/>
          <w:iCs/>
          <w:color w:val="800000"/>
        </w:rPr>
        <w:t>Faţă</w:t>
      </w:r>
      <w:proofErr w:type="spellEnd"/>
      <w:r w:rsidRPr="009A58D9">
        <w:rPr>
          <w:i/>
          <w:iCs/>
          <w:color w:val="800000"/>
        </w:rPr>
        <w:t xml:space="preserve"> de </w:t>
      </w:r>
      <w:proofErr w:type="spellStart"/>
      <w:r w:rsidRPr="009A58D9">
        <w:rPr>
          <w:i/>
          <w:iCs/>
          <w:color w:val="800000"/>
        </w:rPr>
        <w:t>vecinătăţile</w:t>
      </w:r>
      <w:proofErr w:type="spellEnd"/>
      <w:r w:rsidRPr="009A58D9">
        <w:rPr>
          <w:i/>
          <w:iCs/>
          <w:color w:val="800000"/>
        </w:rPr>
        <w:t xml:space="preserve"> loturilor, se </w:t>
      </w:r>
      <w:proofErr w:type="spellStart"/>
      <w:r w:rsidRPr="009A58D9">
        <w:rPr>
          <w:i/>
          <w:iCs/>
          <w:color w:val="800000"/>
        </w:rPr>
        <w:t>împun</w:t>
      </w:r>
      <w:proofErr w:type="spellEnd"/>
      <w:r w:rsidRPr="009A58D9">
        <w:rPr>
          <w:i/>
          <w:iCs/>
          <w:color w:val="800000"/>
        </w:rPr>
        <w:t xml:space="preserve"> distanțele prevăzute de codul civil, - 2,00 m </w:t>
      </w:r>
      <w:proofErr w:type="spellStart"/>
      <w:r w:rsidRPr="009A58D9">
        <w:rPr>
          <w:i/>
          <w:iCs/>
          <w:color w:val="800000"/>
        </w:rPr>
        <w:t>faţă</w:t>
      </w:r>
      <w:proofErr w:type="spellEnd"/>
      <w:r w:rsidRPr="009A58D9">
        <w:rPr>
          <w:i/>
          <w:iCs/>
          <w:color w:val="800000"/>
        </w:rPr>
        <w:t xml:space="preserve"> de limite  (la pereții cu </w:t>
      </w:r>
      <w:proofErr w:type="spellStart"/>
      <w:r w:rsidRPr="009A58D9">
        <w:rPr>
          <w:i/>
          <w:iCs/>
          <w:color w:val="800000"/>
        </w:rPr>
        <w:t>fenetrație</w:t>
      </w:r>
      <w:proofErr w:type="spellEnd"/>
      <w:r w:rsidRPr="009A58D9">
        <w:rPr>
          <w:i/>
          <w:iCs/>
          <w:color w:val="800000"/>
        </w:rPr>
        <w:t xml:space="preserve">); 0,60 m </w:t>
      </w:r>
      <w:proofErr w:type="spellStart"/>
      <w:r w:rsidRPr="009A58D9">
        <w:rPr>
          <w:i/>
          <w:iCs/>
          <w:color w:val="800000"/>
        </w:rPr>
        <w:t>faţă</w:t>
      </w:r>
      <w:proofErr w:type="spellEnd"/>
      <w:r w:rsidRPr="009A58D9">
        <w:rPr>
          <w:i/>
          <w:iCs/>
          <w:color w:val="800000"/>
        </w:rPr>
        <w:t xml:space="preserve"> de limite (a pereților fără </w:t>
      </w:r>
      <w:proofErr w:type="spellStart"/>
      <w:r w:rsidRPr="009A58D9">
        <w:rPr>
          <w:i/>
          <w:iCs/>
          <w:color w:val="800000"/>
        </w:rPr>
        <w:t>fe</w:t>
      </w:r>
      <w:r w:rsidR="00424E0B">
        <w:rPr>
          <w:i/>
          <w:iCs/>
          <w:color w:val="800000"/>
        </w:rPr>
        <w:t>netrație</w:t>
      </w:r>
      <w:proofErr w:type="spellEnd"/>
      <w:r w:rsidRPr="009A58D9">
        <w:rPr>
          <w:i/>
          <w:iCs/>
          <w:color w:val="800000"/>
        </w:rPr>
        <w:t xml:space="preserve">) sau minim ½ din h maxim între clădiri conform prevederilor noului </w:t>
      </w:r>
      <w:r w:rsidRPr="009A58D9">
        <w:rPr>
          <w:i/>
          <w:iCs/>
          <w:color w:val="800000"/>
        </w:rPr>
        <w:lastRenderedPageBreak/>
        <w:t>cod civil.</w:t>
      </w:r>
    </w:p>
    <w:p w:rsidR="00850A20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  <w:color w:val="800000"/>
        </w:rPr>
      </w:pPr>
      <w:r w:rsidRPr="009A58D9">
        <w:rPr>
          <w:i/>
          <w:iCs/>
          <w:color w:val="800000"/>
        </w:rPr>
        <w:tab/>
      </w:r>
    </w:p>
    <w:p w:rsidR="00B73993" w:rsidRDefault="00850A20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  <w:color w:val="800000"/>
        </w:rPr>
      </w:pPr>
      <w:r>
        <w:rPr>
          <w:i/>
          <w:iCs/>
          <w:color w:val="800000"/>
        </w:rPr>
        <w:tab/>
      </w:r>
      <w:r w:rsidR="00B73993">
        <w:rPr>
          <w:i/>
          <w:iCs/>
          <w:color w:val="800000"/>
        </w:rPr>
        <w:t>Prin PUZ se prevede o distanță de 3,00 m față de limitele laterale ale loturilor</w:t>
      </w:r>
      <w:r w:rsidR="00B0781B">
        <w:rPr>
          <w:i/>
          <w:iCs/>
          <w:color w:val="800000"/>
        </w:rPr>
        <w:t xml:space="preserve"> ptr. locuințe și prevederile codului civil  ptr. anexe</w:t>
      </w:r>
      <w:r>
        <w:rPr>
          <w:i/>
          <w:iCs/>
          <w:color w:val="800000"/>
        </w:rPr>
        <w:t>.</w:t>
      </w:r>
      <w:r w:rsidR="00B73993">
        <w:rPr>
          <w:i/>
          <w:iCs/>
          <w:color w:val="800000"/>
        </w:rPr>
        <w:t xml:space="preserve"> </w:t>
      </w:r>
    </w:p>
    <w:p w:rsidR="00B0781B" w:rsidRDefault="00850A20" w:rsidP="00BB1EA4">
      <w:pPr>
        <w:pStyle w:val="Cornel"/>
        <w:keepNext w:val="0"/>
        <w:widowControl w:val="0"/>
        <w:spacing w:line="240" w:lineRule="auto"/>
        <w:ind w:left="-426" w:firstLine="705"/>
        <w:rPr>
          <w:i/>
          <w:iCs/>
        </w:rPr>
      </w:pPr>
      <w:r>
        <w:rPr>
          <w:i/>
          <w:iCs/>
        </w:rPr>
        <w:t>Se va respecta o distanță de minim 3,00 ml față de limitele laterale de proprietate ptr. locuințe și prevederile codului civil ptr. anexe.</w:t>
      </w:r>
    </w:p>
    <w:p w:rsidR="00B73993" w:rsidRPr="00134648" w:rsidRDefault="00B73993" w:rsidP="00BB1EA4">
      <w:pPr>
        <w:pStyle w:val="Cornel"/>
        <w:keepNext w:val="0"/>
        <w:widowControl w:val="0"/>
        <w:spacing w:line="240" w:lineRule="auto"/>
        <w:ind w:left="-426" w:firstLine="705"/>
        <w:rPr>
          <w:i/>
          <w:iCs/>
        </w:rPr>
      </w:pPr>
      <w:r w:rsidRPr="00134648">
        <w:rPr>
          <w:i/>
          <w:iCs/>
        </w:rPr>
        <w:t xml:space="preserve">Etapele de </w:t>
      </w:r>
      <w:proofErr w:type="spellStart"/>
      <w:r w:rsidRPr="00134648">
        <w:rPr>
          <w:i/>
          <w:iCs/>
        </w:rPr>
        <w:t>intervenţie</w:t>
      </w:r>
      <w:proofErr w:type="spellEnd"/>
      <w:r w:rsidRPr="00134648">
        <w:rPr>
          <w:i/>
          <w:iCs/>
        </w:rPr>
        <w:t xml:space="preserve"> sunt următoarele: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>trecerea la realizarea lucrărilor de echipare edilitară în zonă (în mod deosebit alimentarea cu apă potabilă, gaze, energie electrică);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 xml:space="preserve">viabilizarea zonei prin </w:t>
      </w:r>
      <w:r>
        <w:rPr>
          <w:i/>
          <w:iCs/>
        </w:rPr>
        <w:t>modernizarea</w:t>
      </w:r>
      <w:r w:rsidRPr="00134648">
        <w:rPr>
          <w:i/>
          <w:iCs/>
        </w:rPr>
        <w:t xml:space="preserve"> căi</w:t>
      </w:r>
      <w:r>
        <w:rPr>
          <w:i/>
          <w:iCs/>
        </w:rPr>
        <w:t>i</w:t>
      </w:r>
      <w:r w:rsidRPr="00134648">
        <w:rPr>
          <w:i/>
          <w:iCs/>
        </w:rPr>
        <w:t xml:space="preserve"> rutiere de acces auto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pietonal;</w:t>
      </w:r>
    </w:p>
    <w:p w:rsidR="00B73993" w:rsidRPr="00134648" w:rsidRDefault="00B73993" w:rsidP="00BB1EA4">
      <w:pPr>
        <w:pStyle w:val="CornelChar"/>
        <w:numPr>
          <w:ilvl w:val="0"/>
          <w:numId w:val="5"/>
        </w:numPr>
        <w:tabs>
          <w:tab w:val="left" w:pos="0"/>
        </w:tabs>
        <w:spacing w:line="240" w:lineRule="auto"/>
        <w:ind w:left="-426"/>
        <w:rPr>
          <w:i/>
          <w:iCs/>
        </w:rPr>
      </w:pPr>
      <w:r w:rsidRPr="00134648">
        <w:rPr>
          <w:i/>
          <w:iCs/>
        </w:rPr>
        <w:t>realizarea împrejmuirilor loturilor stabilite</w:t>
      </w:r>
      <w:r>
        <w:rPr>
          <w:i/>
          <w:iCs/>
        </w:rPr>
        <w:t xml:space="preserve"> odată cu autorizarea </w:t>
      </w:r>
      <w:proofErr w:type="spellStart"/>
      <w:r>
        <w:rPr>
          <w:i/>
          <w:iCs/>
        </w:rPr>
        <w:t>constructiilor</w:t>
      </w:r>
      <w:proofErr w:type="spellEnd"/>
      <w:r w:rsidRPr="00134648">
        <w:rPr>
          <w:i/>
          <w:iCs/>
        </w:rPr>
        <w:t>.</w:t>
      </w:r>
    </w:p>
    <w:p w:rsidR="00B73993" w:rsidRPr="00134648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</w:p>
    <w:p w:rsidR="00B73993" w:rsidRPr="00134648" w:rsidRDefault="00B73993" w:rsidP="00BB1EA4">
      <w:pPr>
        <w:pStyle w:val="Indentcorptext"/>
        <w:widowControl w:val="0"/>
        <w:ind w:left="-426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PROCEDURA DE AVIZARE – APROBARE</w:t>
      </w:r>
    </w:p>
    <w:p w:rsidR="00B73993" w:rsidRDefault="00B73993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Prezentul Plan Urbanistic Zonal  (P.U.Z.) aprobat devine instrument tehnic în activitatea Consiliului </w:t>
      </w:r>
      <w:r>
        <w:rPr>
          <w:rFonts w:ascii="Arial" w:hAnsi="Arial" w:cs="Arial"/>
          <w:i/>
          <w:iCs/>
          <w:sz w:val="28"/>
          <w:szCs w:val="28"/>
        </w:rPr>
        <w:t>L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ocal. Acesta, împreună cu Proiectul de Autorizare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i/>
          <w:iCs/>
          <w:sz w:val="28"/>
          <w:szCs w:val="28"/>
        </w:rPr>
        <w:t>D</w:t>
      </w:r>
      <w:r w:rsidRPr="00134648">
        <w:rPr>
          <w:rFonts w:ascii="Arial" w:hAnsi="Arial" w:cs="Arial"/>
          <w:i/>
          <w:iCs/>
          <w:sz w:val="28"/>
          <w:szCs w:val="28"/>
        </w:rPr>
        <w:t>.</w:t>
      </w:r>
      <w:r>
        <w:rPr>
          <w:rFonts w:ascii="Arial" w:hAnsi="Arial" w:cs="Arial"/>
          <w:i/>
          <w:iCs/>
          <w:sz w:val="28"/>
          <w:szCs w:val="28"/>
        </w:rPr>
        <w:t>T.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A.C.) vor sta la baza emiterii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autorizaţiilor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construire. Pentru aprobarea P.U.Z. este necesară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obţinerea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avizelor organismelor centrale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teritoriale interesate,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menţionate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Certificatul de Urbanism.</w:t>
      </w:r>
    </w:p>
    <w:p w:rsidR="00B73993" w:rsidRPr="00134648" w:rsidRDefault="00B73993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Pentru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obţinerea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avizelor, elaboratorul P.U.Z. pune 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dispoziţia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beneficiarului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documentaţiile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specifice (exemplare complete sau extrase, după caz) înaintarea lor se va face către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emitenţi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, în următoarea procedură:</w:t>
      </w:r>
    </w:p>
    <w:p w:rsidR="00B73993" w:rsidRPr="00134648" w:rsidRDefault="00B73993" w:rsidP="00BB1EA4">
      <w:pPr>
        <w:pStyle w:val="Indentcorptext"/>
        <w:widowControl w:val="0"/>
        <w:numPr>
          <w:ilvl w:val="0"/>
          <w:numId w:val="6"/>
        </w:numPr>
        <w:ind w:left="-426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Obţinerea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avizelor de la organele teritoriale pentru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utilităţi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la Consiliul local al mun. Tg.- Jiu;</w:t>
      </w:r>
    </w:p>
    <w:p w:rsidR="00B73993" w:rsidRPr="00134648" w:rsidRDefault="00B73993" w:rsidP="00BB1EA4">
      <w:pPr>
        <w:pStyle w:val="Indentcorptext"/>
        <w:widowControl w:val="0"/>
        <w:numPr>
          <w:ilvl w:val="0"/>
          <w:numId w:val="6"/>
        </w:numPr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Eventualele completări solicitate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emitenţii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avizelor se introduc în P.U.Z., prin grija elaboratorului.</w:t>
      </w:r>
    </w:p>
    <w:p w:rsidR="00B73993" w:rsidRPr="00134648" w:rsidRDefault="00B73993" w:rsidP="00BB1EA4">
      <w:pPr>
        <w:pStyle w:val="Indentcorptext"/>
        <w:widowControl w:val="0"/>
        <w:ind w:left="-426" w:firstLine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Ultima etapă o reprezintă aprobarea P.U.Z.</w:t>
      </w:r>
    </w:p>
    <w:p w:rsidR="00B73993" w:rsidRPr="00134648" w:rsidRDefault="00B73993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Aceasta se face 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şedinţa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Consiliului </w:t>
      </w:r>
      <w:r>
        <w:rPr>
          <w:rFonts w:ascii="Arial" w:hAnsi="Arial" w:cs="Arial"/>
          <w:i/>
          <w:iCs/>
          <w:sz w:val="28"/>
          <w:szCs w:val="28"/>
        </w:rPr>
        <w:t>L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ocal al mun. Tg.- Jiu, prin prezentarea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documentaţiei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avizelor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obţinute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Actul de aprobare a P.U.Z. îl reprezintă Hotărârea Consiliului Local al municipiului Tg.- Jiu. Pe baza P.U.Z. aprobat se poate trece la elaborarea Proiectelor de Autorizare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</w:t>
      </w:r>
      <w:r w:rsidR="00424E0B">
        <w:rPr>
          <w:rFonts w:ascii="Arial" w:hAnsi="Arial" w:cs="Arial"/>
          <w:i/>
          <w:iCs/>
          <w:sz w:val="28"/>
          <w:szCs w:val="28"/>
        </w:rPr>
        <w:t>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(</w:t>
      </w:r>
      <w:r w:rsidR="00424E0B">
        <w:rPr>
          <w:rFonts w:ascii="Arial" w:hAnsi="Arial" w:cs="Arial"/>
          <w:i/>
          <w:iCs/>
          <w:sz w:val="28"/>
          <w:szCs w:val="28"/>
        </w:rPr>
        <w:t>DTAC-uri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).     </w:t>
      </w:r>
    </w:p>
    <w:p w:rsidR="00B73993" w:rsidRPr="00134648" w:rsidRDefault="00B73993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</w:p>
    <w:p w:rsidR="00B73993" w:rsidRDefault="00B73993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</w:p>
    <w:p w:rsidR="00424E0B" w:rsidRPr="00134648" w:rsidRDefault="00424E0B" w:rsidP="00BB1EA4">
      <w:pPr>
        <w:pStyle w:val="Indentcorptext"/>
        <w:widowControl w:val="0"/>
        <w:ind w:left="-426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BB1EA4">
      <w:pPr>
        <w:pStyle w:val="Indentcorptext"/>
        <w:widowControl w:val="0"/>
        <w:ind w:left="-426" w:firstLine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     Întocmit,</w:t>
      </w:r>
      <w:r w:rsidR="00C26F6E">
        <w:rPr>
          <w:rFonts w:ascii="Arial" w:hAnsi="Arial" w:cs="Arial"/>
          <w:i/>
          <w:iCs/>
          <w:sz w:val="28"/>
          <w:szCs w:val="28"/>
        </w:rPr>
        <w:t xml:space="preserve">                                                     Șef proiect,</w:t>
      </w: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rPr>
          <w:i/>
          <w:iCs/>
        </w:rPr>
      </w:pPr>
      <w:r>
        <w:rPr>
          <w:i/>
          <w:iCs/>
        </w:rPr>
        <w:t xml:space="preserve">c. </w:t>
      </w:r>
      <w:r w:rsidRPr="00134648">
        <w:rPr>
          <w:i/>
          <w:iCs/>
        </w:rPr>
        <w:t xml:space="preserve">Arh. </w:t>
      </w:r>
      <w:r>
        <w:rPr>
          <w:i/>
          <w:iCs/>
        </w:rPr>
        <w:t>Ion Teodorescu</w:t>
      </w:r>
      <w:r w:rsidR="00C26F6E">
        <w:rPr>
          <w:i/>
          <w:iCs/>
        </w:rPr>
        <w:t xml:space="preserve">                             Arh. Pasăre Viorel Dorel </w:t>
      </w: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jc w:val="center"/>
        <w:rPr>
          <w:i/>
          <w:iCs/>
        </w:rPr>
      </w:pP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jc w:val="center"/>
        <w:rPr>
          <w:i/>
          <w:iCs/>
        </w:rPr>
      </w:pP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jc w:val="center"/>
        <w:rPr>
          <w:i/>
          <w:iCs/>
        </w:rPr>
      </w:pP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jc w:val="center"/>
        <w:rPr>
          <w:i/>
          <w:iCs/>
        </w:rPr>
      </w:pPr>
    </w:p>
    <w:p w:rsidR="00B73993" w:rsidRDefault="00B73993" w:rsidP="00BB1EA4">
      <w:pPr>
        <w:pStyle w:val="CornelChar"/>
        <w:tabs>
          <w:tab w:val="left" w:pos="0"/>
        </w:tabs>
        <w:spacing w:line="240" w:lineRule="auto"/>
        <w:ind w:left="-426"/>
        <w:jc w:val="center"/>
        <w:rPr>
          <w:i/>
          <w:iCs/>
        </w:rPr>
      </w:pP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ind w:left="4956"/>
        <w:jc w:val="center"/>
        <w:rPr>
          <w:i/>
          <w:iCs/>
        </w:rPr>
      </w:pP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ind w:left="4956"/>
        <w:jc w:val="center"/>
        <w:rPr>
          <w:i/>
          <w:iCs/>
        </w:rPr>
      </w:pP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ind w:left="4956"/>
        <w:jc w:val="center"/>
        <w:rPr>
          <w:i/>
          <w:iCs/>
        </w:rPr>
      </w:pP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ind w:left="4956"/>
        <w:jc w:val="center"/>
        <w:rPr>
          <w:i/>
          <w:iCs/>
        </w:rPr>
      </w:pPr>
    </w:p>
    <w:p w:rsidR="00B73993" w:rsidRDefault="00B73993" w:rsidP="003552CF">
      <w:pPr>
        <w:pStyle w:val="CornelChar"/>
        <w:tabs>
          <w:tab w:val="left" w:pos="0"/>
        </w:tabs>
        <w:spacing w:line="240" w:lineRule="auto"/>
        <w:ind w:left="4956"/>
        <w:jc w:val="center"/>
        <w:rPr>
          <w:i/>
          <w:iCs/>
        </w:rPr>
      </w:pPr>
    </w:p>
    <w:p w:rsidR="00442CE7" w:rsidRDefault="00442CE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442CE7" w:rsidRDefault="00442CE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442CE7" w:rsidRPr="00134648" w:rsidRDefault="00442CE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</w:p>
    <w:p w:rsidR="00B73993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  <w:r w:rsidRPr="00D47B91">
        <w:rPr>
          <w:rFonts w:ascii="Arial" w:hAnsi="Arial" w:cs="Arial"/>
          <w:b/>
          <w:bCs/>
          <w:i/>
          <w:iCs/>
          <w:color w:val="800000"/>
          <w:sz w:val="28"/>
          <w:szCs w:val="28"/>
        </w:rPr>
        <w:t>REGULAMENT DE URBANISM</w:t>
      </w: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A02B87" w:rsidRDefault="00A02B87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134648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>CUPRINS</w:t>
      </w:r>
      <w:r>
        <w:rPr>
          <w:rFonts w:ascii="Arial" w:hAnsi="Arial" w:cs="Arial"/>
          <w:b/>
          <w:bCs/>
          <w:i/>
          <w:iCs/>
          <w:sz w:val="28"/>
          <w:szCs w:val="28"/>
        </w:rPr>
        <w:t>-</w:t>
      </w: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/>
          <w:iCs/>
          <w:sz w:val="28"/>
          <w:szCs w:val="28"/>
        </w:rPr>
      </w:pP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  <w:r w:rsidRPr="00D33606">
        <w:rPr>
          <w:rFonts w:ascii="Arial" w:hAnsi="Arial" w:cs="Arial"/>
          <w:bCs/>
          <w:i/>
          <w:iCs/>
          <w:sz w:val="28"/>
          <w:szCs w:val="28"/>
        </w:rPr>
        <w:tab/>
        <w:t>1. Rolul regulamentului local de urbanism</w:t>
      </w: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  <w:r w:rsidRPr="00D33606">
        <w:rPr>
          <w:rFonts w:ascii="Arial" w:hAnsi="Arial" w:cs="Arial"/>
          <w:bCs/>
          <w:i/>
          <w:iCs/>
          <w:sz w:val="28"/>
          <w:szCs w:val="28"/>
        </w:rPr>
        <w:tab/>
        <w:t>2. Domeniul de aplicare</w:t>
      </w: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</w:p>
    <w:p w:rsidR="00B73993" w:rsidRPr="00D33606" w:rsidRDefault="00B73993" w:rsidP="003552CF">
      <w:pPr>
        <w:pStyle w:val="Corptext3"/>
        <w:widowControl w:val="0"/>
        <w:numPr>
          <w:ilvl w:val="0"/>
          <w:numId w:val="6"/>
        </w:numPr>
        <w:spacing w:line="240" w:lineRule="auto"/>
        <w:rPr>
          <w:b w:val="0"/>
          <w:i/>
          <w:iCs/>
        </w:rPr>
      </w:pPr>
      <w:r w:rsidRPr="00D33606">
        <w:rPr>
          <w:b w:val="0"/>
          <w:i/>
          <w:iCs/>
        </w:rPr>
        <w:t xml:space="preserve">Reguli de bază privind modul de ocupare a terenurilor </w:t>
      </w:r>
      <w:proofErr w:type="spellStart"/>
      <w:r w:rsidRPr="00D33606">
        <w:rPr>
          <w:b w:val="0"/>
          <w:i/>
          <w:iCs/>
        </w:rPr>
        <w:t>şi</w:t>
      </w:r>
      <w:proofErr w:type="spellEnd"/>
    </w:p>
    <w:p w:rsidR="00B73993" w:rsidRPr="00D33606" w:rsidRDefault="00B73993" w:rsidP="003552CF">
      <w:pPr>
        <w:pStyle w:val="Corptext3"/>
        <w:widowControl w:val="0"/>
        <w:spacing w:line="240" w:lineRule="auto"/>
        <w:ind w:left="720"/>
        <w:rPr>
          <w:b w:val="0"/>
          <w:i/>
          <w:iCs/>
        </w:rPr>
      </w:pPr>
      <w:r w:rsidRPr="00D33606">
        <w:rPr>
          <w:b w:val="0"/>
          <w:i/>
          <w:iCs/>
        </w:rPr>
        <w:t xml:space="preserve">    de realizare a </w:t>
      </w:r>
      <w:proofErr w:type="spellStart"/>
      <w:r w:rsidRPr="00D33606">
        <w:rPr>
          <w:b w:val="0"/>
          <w:i/>
          <w:iCs/>
        </w:rPr>
        <w:t>construcţiilor</w:t>
      </w:r>
      <w:proofErr w:type="spellEnd"/>
      <w:r w:rsidRPr="00D33606">
        <w:rPr>
          <w:b w:val="0"/>
          <w:i/>
          <w:iCs/>
        </w:rPr>
        <w:t xml:space="preserve"> la nivelul mun. Tg.- Jiu, </w:t>
      </w:r>
    </w:p>
    <w:p w:rsidR="00B73993" w:rsidRPr="00D33606" w:rsidRDefault="00B73993" w:rsidP="003552CF">
      <w:pPr>
        <w:pStyle w:val="Corptext3"/>
        <w:widowControl w:val="0"/>
        <w:spacing w:line="240" w:lineRule="auto"/>
        <w:ind w:left="720"/>
        <w:rPr>
          <w:b w:val="0"/>
          <w:i/>
          <w:iCs/>
        </w:rPr>
      </w:pPr>
      <w:r w:rsidRPr="00D33606">
        <w:rPr>
          <w:b w:val="0"/>
          <w:i/>
          <w:iCs/>
        </w:rPr>
        <w:t xml:space="preserve">    zona </w:t>
      </w:r>
      <w:r w:rsidR="00154A7F" w:rsidRPr="007F1668">
        <w:rPr>
          <w:i/>
        </w:rPr>
        <w:t xml:space="preserve">Panduri- </w:t>
      </w:r>
      <w:proofErr w:type="spellStart"/>
      <w:r w:rsidR="00154A7F" w:rsidRPr="007F1668">
        <w:rPr>
          <w:i/>
        </w:rPr>
        <w:t>Voinigești</w:t>
      </w:r>
      <w:proofErr w:type="spellEnd"/>
      <w:r w:rsidRPr="00D33606">
        <w:rPr>
          <w:b w:val="0"/>
          <w:i/>
          <w:iCs/>
        </w:rPr>
        <w:t>.</w:t>
      </w:r>
      <w:r w:rsidRPr="00D33606">
        <w:rPr>
          <w:b w:val="0"/>
          <w:i/>
          <w:iCs/>
        </w:rPr>
        <w:tab/>
      </w:r>
    </w:p>
    <w:p w:rsidR="00B73993" w:rsidRPr="00D33606" w:rsidRDefault="00B73993" w:rsidP="003552CF">
      <w:pPr>
        <w:pStyle w:val="Corptext3"/>
        <w:widowControl w:val="0"/>
        <w:spacing w:line="240" w:lineRule="auto"/>
        <w:ind w:left="720"/>
        <w:rPr>
          <w:b w:val="0"/>
          <w:i/>
          <w:iCs/>
        </w:rPr>
      </w:pP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  <w:r w:rsidRPr="00D33606">
        <w:rPr>
          <w:rFonts w:ascii="Arial" w:hAnsi="Arial" w:cs="Arial"/>
          <w:bCs/>
          <w:i/>
          <w:iCs/>
          <w:sz w:val="28"/>
          <w:szCs w:val="28"/>
        </w:rPr>
        <w:tab/>
        <w:t xml:space="preserve">4. </w:t>
      </w:r>
      <w:proofErr w:type="spellStart"/>
      <w:r w:rsidRPr="00D33606">
        <w:rPr>
          <w:rFonts w:ascii="Arial" w:hAnsi="Arial" w:cs="Arial"/>
          <w:bCs/>
          <w:i/>
          <w:iCs/>
          <w:sz w:val="28"/>
          <w:szCs w:val="28"/>
        </w:rPr>
        <w:t>Condiţii</w:t>
      </w:r>
      <w:proofErr w:type="spellEnd"/>
      <w:r w:rsidRPr="00D33606">
        <w:rPr>
          <w:rFonts w:ascii="Arial" w:hAnsi="Arial" w:cs="Arial"/>
          <w:bCs/>
          <w:i/>
          <w:iCs/>
          <w:sz w:val="28"/>
          <w:szCs w:val="28"/>
        </w:rPr>
        <w:t xml:space="preserve"> de amplasare </w:t>
      </w:r>
      <w:proofErr w:type="spellStart"/>
      <w:r w:rsidRPr="00D33606">
        <w:rPr>
          <w:rFonts w:ascii="Arial" w:hAnsi="Arial" w:cs="Arial"/>
          <w:bCs/>
          <w:i/>
          <w:iCs/>
          <w:sz w:val="28"/>
          <w:szCs w:val="28"/>
        </w:rPr>
        <w:t>şi</w:t>
      </w:r>
      <w:proofErr w:type="spellEnd"/>
      <w:r w:rsidRPr="00D33606">
        <w:rPr>
          <w:rFonts w:ascii="Arial" w:hAnsi="Arial" w:cs="Arial"/>
          <w:bCs/>
          <w:i/>
          <w:iCs/>
          <w:sz w:val="28"/>
          <w:szCs w:val="28"/>
        </w:rPr>
        <w:t xml:space="preserve"> conformare a </w:t>
      </w:r>
      <w:proofErr w:type="spellStart"/>
      <w:r w:rsidRPr="00D33606">
        <w:rPr>
          <w:rFonts w:ascii="Arial" w:hAnsi="Arial" w:cs="Arial"/>
          <w:bCs/>
          <w:i/>
          <w:iCs/>
          <w:sz w:val="28"/>
          <w:szCs w:val="28"/>
        </w:rPr>
        <w:t>construcţiilor</w:t>
      </w:r>
      <w:proofErr w:type="spellEnd"/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</w:p>
    <w:p w:rsidR="00B73993" w:rsidRPr="00D33606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8"/>
          <w:szCs w:val="28"/>
        </w:rPr>
      </w:pPr>
      <w:r w:rsidRPr="00D33606">
        <w:rPr>
          <w:rFonts w:ascii="Arial" w:hAnsi="Arial" w:cs="Arial"/>
          <w:bCs/>
          <w:i/>
          <w:iCs/>
          <w:sz w:val="28"/>
          <w:szCs w:val="28"/>
        </w:rPr>
        <w:tab/>
        <w:t xml:space="preserve">5. Reguli privind modul de ocupare a terenurilor </w:t>
      </w:r>
      <w:proofErr w:type="spellStart"/>
      <w:r w:rsidRPr="00D33606">
        <w:rPr>
          <w:rFonts w:ascii="Arial" w:hAnsi="Arial" w:cs="Arial"/>
          <w:bCs/>
          <w:i/>
          <w:iCs/>
          <w:sz w:val="28"/>
          <w:szCs w:val="28"/>
        </w:rPr>
        <w:t>şi</w:t>
      </w:r>
      <w:proofErr w:type="spellEnd"/>
      <w:r w:rsidRPr="00D33606">
        <w:rPr>
          <w:rFonts w:ascii="Arial" w:hAnsi="Arial" w:cs="Arial"/>
          <w:bCs/>
          <w:i/>
          <w:iCs/>
          <w:sz w:val="28"/>
          <w:szCs w:val="28"/>
        </w:rPr>
        <w:t xml:space="preserve"> de realizare</w:t>
      </w:r>
    </w:p>
    <w:p w:rsidR="00B73993" w:rsidRPr="00D33606" w:rsidRDefault="00B73993" w:rsidP="003552CF">
      <w:pPr>
        <w:pStyle w:val="Corptext3"/>
        <w:widowControl w:val="0"/>
        <w:spacing w:line="240" w:lineRule="auto"/>
        <w:ind w:left="720"/>
        <w:rPr>
          <w:b w:val="0"/>
          <w:i/>
          <w:iCs/>
        </w:rPr>
      </w:pPr>
      <w:r w:rsidRPr="00D33606">
        <w:rPr>
          <w:b w:val="0"/>
          <w:bCs w:val="0"/>
          <w:i/>
          <w:iCs/>
        </w:rPr>
        <w:t xml:space="preserve">    </w:t>
      </w:r>
      <w:r w:rsidRPr="00D33606">
        <w:rPr>
          <w:b w:val="0"/>
          <w:i/>
          <w:iCs/>
        </w:rPr>
        <w:t xml:space="preserve">a </w:t>
      </w:r>
      <w:proofErr w:type="spellStart"/>
      <w:r w:rsidRPr="00D33606">
        <w:rPr>
          <w:b w:val="0"/>
          <w:i/>
          <w:iCs/>
        </w:rPr>
        <w:t>construcţiilor</w:t>
      </w:r>
      <w:proofErr w:type="spellEnd"/>
      <w:r w:rsidRPr="00D33606">
        <w:rPr>
          <w:b w:val="0"/>
          <w:i/>
          <w:iCs/>
        </w:rPr>
        <w:t xml:space="preserve"> la nivelul zonelor stabilite pentru zona</w:t>
      </w:r>
    </w:p>
    <w:p w:rsidR="00B73993" w:rsidRPr="00D33606" w:rsidRDefault="00B73993" w:rsidP="003552CF">
      <w:pPr>
        <w:pStyle w:val="Corptext3"/>
        <w:widowControl w:val="0"/>
        <w:spacing w:line="240" w:lineRule="auto"/>
        <w:ind w:left="720"/>
        <w:rPr>
          <w:b w:val="0"/>
          <w:i/>
          <w:iCs/>
        </w:rPr>
      </w:pPr>
      <w:r w:rsidRPr="00D33606">
        <w:rPr>
          <w:b w:val="0"/>
          <w:i/>
          <w:iCs/>
        </w:rPr>
        <w:t xml:space="preserve"> </w:t>
      </w:r>
      <w:r w:rsidR="00154A7F" w:rsidRPr="007F1668">
        <w:rPr>
          <w:i/>
        </w:rPr>
        <w:t xml:space="preserve">Panduri- </w:t>
      </w:r>
      <w:proofErr w:type="spellStart"/>
      <w:r w:rsidR="00154A7F" w:rsidRPr="007F1668">
        <w:rPr>
          <w:i/>
        </w:rPr>
        <w:t>Voinigești</w:t>
      </w:r>
      <w:proofErr w:type="spellEnd"/>
      <w:r w:rsidR="00154A7F">
        <w:rPr>
          <w:i/>
        </w:rPr>
        <w:t>.</w:t>
      </w:r>
    </w:p>
    <w:p w:rsidR="00B73993" w:rsidRPr="00D33606" w:rsidRDefault="00B73993" w:rsidP="003552CF">
      <w:pPr>
        <w:pStyle w:val="Corptext3"/>
        <w:widowControl w:val="0"/>
        <w:spacing w:line="240" w:lineRule="auto"/>
        <w:ind w:left="720"/>
        <w:rPr>
          <w:b w:val="0"/>
          <w:i/>
          <w:iCs/>
        </w:rPr>
      </w:pPr>
    </w:p>
    <w:p w:rsidR="00B73993" w:rsidRPr="00134648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134648" w:rsidRDefault="00B73993" w:rsidP="003552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EF3A51" w:rsidRDefault="00EF3A51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134648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D47B91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800000"/>
          <w:sz w:val="28"/>
          <w:szCs w:val="28"/>
        </w:rPr>
      </w:pPr>
      <w:r w:rsidRPr="00D47B91">
        <w:rPr>
          <w:rFonts w:ascii="Arial" w:hAnsi="Arial" w:cs="Arial"/>
          <w:b/>
          <w:bCs/>
          <w:i/>
          <w:iCs/>
          <w:color w:val="800000"/>
          <w:sz w:val="28"/>
          <w:szCs w:val="28"/>
        </w:rPr>
        <w:t>1. ROLUL REGULAMENTULUI LOCAL DE URBANISM</w:t>
      </w:r>
    </w:p>
    <w:p w:rsidR="00B73993" w:rsidRPr="00134648" w:rsidRDefault="00B73993" w:rsidP="003552C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B73993" w:rsidRPr="007F1668" w:rsidRDefault="00B73993" w:rsidP="007F1668">
      <w:pPr>
        <w:pStyle w:val="CornelChar"/>
        <w:tabs>
          <w:tab w:val="left" w:pos="0"/>
        </w:tabs>
        <w:spacing w:line="240" w:lineRule="auto"/>
        <w:rPr>
          <w:i/>
        </w:rPr>
      </w:pPr>
      <w:r w:rsidRPr="00134648">
        <w:rPr>
          <w:b/>
          <w:bCs/>
        </w:rPr>
        <w:tab/>
      </w:r>
      <w:r w:rsidRPr="007F1668">
        <w:rPr>
          <w:i/>
        </w:rPr>
        <w:t xml:space="preserve">Regulamentul Local de Urbanism este o </w:t>
      </w:r>
      <w:proofErr w:type="spellStart"/>
      <w:r w:rsidRPr="007F1668">
        <w:rPr>
          <w:i/>
        </w:rPr>
        <w:t>documentaţie</w:t>
      </w:r>
      <w:proofErr w:type="spellEnd"/>
      <w:r w:rsidRPr="007F1668">
        <w:rPr>
          <w:i/>
        </w:rPr>
        <w:t xml:space="preserve"> cu caracter de reglementare, care </w:t>
      </w:r>
      <w:proofErr w:type="spellStart"/>
      <w:r w:rsidRPr="007F1668">
        <w:rPr>
          <w:i/>
        </w:rPr>
        <w:t>conţine</w:t>
      </w:r>
      <w:proofErr w:type="spellEnd"/>
      <w:r w:rsidRPr="007F1668">
        <w:rPr>
          <w:i/>
        </w:rPr>
        <w:t xml:space="preserve"> prevederi referitoare la modul de utilizare a terenurilor, de realizare </w:t>
      </w:r>
      <w:proofErr w:type="spellStart"/>
      <w:r w:rsidRPr="007F1668">
        <w:rPr>
          <w:i/>
        </w:rPr>
        <w:t>şi</w:t>
      </w:r>
      <w:proofErr w:type="spellEnd"/>
      <w:r w:rsidRPr="007F1668">
        <w:rPr>
          <w:i/>
        </w:rPr>
        <w:t xml:space="preserve"> utilizare a </w:t>
      </w:r>
      <w:proofErr w:type="spellStart"/>
      <w:r w:rsidRPr="007F1668">
        <w:rPr>
          <w:i/>
        </w:rPr>
        <w:t>construcţiilor</w:t>
      </w:r>
      <w:proofErr w:type="spellEnd"/>
      <w:r w:rsidRPr="007F1668">
        <w:rPr>
          <w:i/>
        </w:rPr>
        <w:t xml:space="preserve"> pe întreg teritoriul unei zone studiate – în cazul nostru al UTR- lui 32, zona de locuințe individuale  Panduri- </w:t>
      </w:r>
      <w:proofErr w:type="spellStart"/>
      <w:r w:rsidRPr="007F1668">
        <w:rPr>
          <w:i/>
        </w:rPr>
        <w:t>Voinigești</w:t>
      </w:r>
      <w:proofErr w:type="spellEnd"/>
      <w:r w:rsidRPr="007F1668">
        <w:rPr>
          <w:i/>
        </w:rPr>
        <w:t xml:space="preserve">, mun. Tg.-Jiu, jud. Gorj. </w:t>
      </w:r>
    </w:p>
    <w:p w:rsidR="00B73993" w:rsidRPr="007F1668" w:rsidRDefault="00B73993" w:rsidP="007F1668">
      <w:pPr>
        <w:pStyle w:val="CornelChar"/>
        <w:tabs>
          <w:tab w:val="left" w:pos="0"/>
        </w:tabs>
        <w:spacing w:line="240" w:lineRule="auto"/>
        <w:rPr>
          <w:i/>
        </w:rPr>
      </w:pPr>
      <w:r w:rsidRPr="007F1668">
        <w:rPr>
          <w:i/>
        </w:rPr>
        <w:tab/>
        <w:t xml:space="preserve"> Normele propuse în Regulamentul Local de Urbanism al zonei studiate se regăsesc în Regulamentului Local de Urbanism aferent Planului Urbanistic General al mun. Tg.- Jiu, UTR 32, elaborat de către S.C. URBANPROIECT S.A. </w:t>
      </w:r>
      <w:proofErr w:type="spellStart"/>
      <w:r w:rsidRPr="007F1668">
        <w:rPr>
          <w:i/>
        </w:rPr>
        <w:t>Bucureşti</w:t>
      </w:r>
      <w:proofErr w:type="spellEnd"/>
      <w:r w:rsidRPr="007F1668">
        <w:rPr>
          <w:i/>
        </w:rPr>
        <w:t xml:space="preserve">, în prezent în curs de actualizare. </w:t>
      </w:r>
    </w:p>
    <w:p w:rsidR="00B73993" w:rsidRDefault="00B73993" w:rsidP="003552CF">
      <w:pPr>
        <w:pStyle w:val="Corptext3"/>
        <w:widowControl w:val="0"/>
        <w:spacing w:line="240" w:lineRule="auto"/>
        <w:ind w:firstLine="708"/>
        <w:rPr>
          <w:b w:val="0"/>
          <w:bCs w:val="0"/>
          <w:i/>
          <w:iCs/>
        </w:rPr>
      </w:pPr>
      <w:r w:rsidRPr="00134648">
        <w:rPr>
          <w:b w:val="0"/>
          <w:bCs w:val="0"/>
          <w:i/>
          <w:iCs/>
        </w:rPr>
        <w:t xml:space="preserve">Normele </w:t>
      </w:r>
      <w:proofErr w:type="spellStart"/>
      <w:r w:rsidRPr="00134648">
        <w:rPr>
          <w:b w:val="0"/>
          <w:bCs w:val="0"/>
          <w:i/>
          <w:iCs/>
        </w:rPr>
        <w:t>menţionate</w:t>
      </w:r>
      <w:proofErr w:type="spellEnd"/>
      <w:r w:rsidRPr="00134648">
        <w:rPr>
          <w:b w:val="0"/>
          <w:bCs w:val="0"/>
          <w:i/>
          <w:iCs/>
        </w:rPr>
        <w:t xml:space="preserve"> în prezentul Regulament Local de Urbanism au fost elaborate în conformitate cu prevederile </w:t>
      </w:r>
      <w:r w:rsidRPr="007F1668">
        <w:rPr>
          <w:b w:val="0"/>
          <w:bCs w:val="0"/>
          <w:i/>
          <w:iCs/>
          <w:color w:val="800000"/>
        </w:rPr>
        <w:t>H.G.R. nr. 525/1996</w:t>
      </w:r>
      <w:r>
        <w:rPr>
          <w:b w:val="0"/>
          <w:bCs w:val="0"/>
          <w:i/>
          <w:iCs/>
        </w:rPr>
        <w:t xml:space="preserve"> actualizată</w:t>
      </w:r>
      <w:r w:rsidRPr="00134648">
        <w:rPr>
          <w:b w:val="0"/>
          <w:bCs w:val="0"/>
          <w:i/>
          <w:iCs/>
        </w:rPr>
        <w:t xml:space="preserve">, pentru aprobarea Regulamentului General de Urbanism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 w:rsidRPr="00134648">
        <w:rPr>
          <w:b w:val="0"/>
          <w:bCs w:val="0"/>
          <w:i/>
          <w:iCs/>
        </w:rPr>
        <w:t xml:space="preserve"> </w:t>
      </w:r>
      <w:proofErr w:type="spellStart"/>
      <w:r w:rsidRPr="00134648">
        <w:rPr>
          <w:b w:val="0"/>
          <w:bCs w:val="0"/>
          <w:i/>
          <w:iCs/>
        </w:rPr>
        <w:t>Legeanr</w:t>
      </w:r>
      <w:proofErr w:type="spellEnd"/>
      <w:r w:rsidRPr="00134648">
        <w:rPr>
          <w:b w:val="0"/>
          <w:bCs w:val="0"/>
          <w:i/>
          <w:iCs/>
        </w:rPr>
        <w:t>. 50/199</w:t>
      </w:r>
      <w:r>
        <w:rPr>
          <w:b w:val="0"/>
          <w:bCs w:val="0"/>
          <w:i/>
          <w:iCs/>
        </w:rPr>
        <w:t>1</w:t>
      </w:r>
      <w:r w:rsidRPr="00134648">
        <w:rPr>
          <w:b w:val="0"/>
          <w:bCs w:val="0"/>
          <w:i/>
          <w:iCs/>
        </w:rPr>
        <w:t xml:space="preserve"> modificat</w:t>
      </w:r>
      <w:r>
        <w:rPr>
          <w:b w:val="0"/>
          <w:bCs w:val="0"/>
          <w:i/>
          <w:iCs/>
        </w:rPr>
        <w:t>ă</w:t>
      </w:r>
      <w:r w:rsidRPr="00134648">
        <w:rPr>
          <w:b w:val="0"/>
          <w:bCs w:val="0"/>
          <w:i/>
          <w:iCs/>
        </w:rPr>
        <w:t xml:space="preserve">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 w:rsidRPr="00134648">
        <w:rPr>
          <w:b w:val="0"/>
          <w:bCs w:val="0"/>
          <w:i/>
          <w:iCs/>
        </w:rPr>
        <w:t xml:space="preserve"> republicat</w:t>
      </w:r>
      <w:r>
        <w:rPr>
          <w:b w:val="0"/>
          <w:bCs w:val="0"/>
          <w:i/>
          <w:iCs/>
        </w:rPr>
        <w:t>ă</w:t>
      </w:r>
      <w:r w:rsidRPr="00134648">
        <w:rPr>
          <w:b w:val="0"/>
          <w:bCs w:val="0"/>
          <w:i/>
          <w:iCs/>
        </w:rPr>
        <w:t xml:space="preserve">, privind autorizarea executării lucrărilor de </w:t>
      </w:r>
      <w:proofErr w:type="spellStart"/>
      <w:r w:rsidRPr="00134648">
        <w:rPr>
          <w:b w:val="0"/>
          <w:bCs w:val="0"/>
          <w:i/>
          <w:iCs/>
        </w:rPr>
        <w:t>construcţii</w:t>
      </w:r>
      <w:proofErr w:type="spellEnd"/>
      <w:r w:rsidRPr="00134648">
        <w:rPr>
          <w:b w:val="0"/>
          <w:bCs w:val="0"/>
          <w:i/>
          <w:iCs/>
        </w:rPr>
        <w:t xml:space="preserve">, precum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 w:rsidRPr="00134648">
        <w:rPr>
          <w:b w:val="0"/>
          <w:bCs w:val="0"/>
          <w:i/>
          <w:iCs/>
        </w:rPr>
        <w:t xml:space="preserve"> a normelor </w:t>
      </w:r>
      <w:r>
        <w:rPr>
          <w:b w:val="0"/>
          <w:bCs w:val="0"/>
          <w:i/>
          <w:iCs/>
        </w:rPr>
        <w:t>de aplicare a acesteia</w:t>
      </w:r>
      <w:r w:rsidRPr="00134648">
        <w:rPr>
          <w:b w:val="0"/>
          <w:bCs w:val="0"/>
          <w:i/>
          <w:iCs/>
        </w:rPr>
        <w:t>.</w:t>
      </w:r>
    </w:p>
    <w:p w:rsidR="00B73993" w:rsidRPr="00134648" w:rsidRDefault="00B73993" w:rsidP="003552CF">
      <w:pPr>
        <w:pStyle w:val="Corptext3"/>
        <w:widowControl w:val="0"/>
        <w:spacing w:line="240" w:lineRule="auto"/>
        <w:ind w:firstLine="708"/>
        <w:rPr>
          <w:b w:val="0"/>
          <w:bCs w:val="0"/>
          <w:i/>
          <w:iCs/>
        </w:rPr>
      </w:pPr>
      <w:r w:rsidRPr="00134648">
        <w:rPr>
          <w:b w:val="0"/>
          <w:bCs w:val="0"/>
          <w:i/>
          <w:iCs/>
        </w:rPr>
        <w:t xml:space="preserve"> În </w:t>
      </w:r>
      <w:proofErr w:type="spellStart"/>
      <w:r w:rsidRPr="00134648">
        <w:rPr>
          <w:b w:val="0"/>
          <w:bCs w:val="0"/>
          <w:i/>
          <w:iCs/>
        </w:rPr>
        <w:t>acelaşi</w:t>
      </w:r>
      <w:proofErr w:type="spellEnd"/>
      <w:r w:rsidRPr="00134648">
        <w:rPr>
          <w:b w:val="0"/>
          <w:bCs w:val="0"/>
          <w:i/>
          <w:iCs/>
        </w:rPr>
        <w:t xml:space="preserve"> timp Regulamentul de Urbanism din prezentul PUZ pentru </w:t>
      </w:r>
      <w:r>
        <w:rPr>
          <w:b w:val="0"/>
          <w:bCs w:val="0"/>
          <w:i/>
          <w:iCs/>
        </w:rPr>
        <w:t xml:space="preserve">zonă ce va face parte din  </w:t>
      </w:r>
      <w:r w:rsidRPr="00134648">
        <w:rPr>
          <w:b w:val="0"/>
          <w:bCs w:val="0"/>
          <w:i/>
          <w:iCs/>
        </w:rPr>
        <w:t xml:space="preserve">UTR </w:t>
      </w:r>
      <w:r>
        <w:rPr>
          <w:b w:val="0"/>
          <w:bCs w:val="0"/>
          <w:i/>
          <w:iCs/>
        </w:rPr>
        <w:t>32</w:t>
      </w:r>
      <w:r w:rsidRPr="00134648">
        <w:rPr>
          <w:b w:val="0"/>
          <w:bCs w:val="0"/>
          <w:i/>
          <w:iCs/>
        </w:rPr>
        <w:t xml:space="preserve"> din PUG T</w:t>
      </w:r>
      <w:r>
        <w:rPr>
          <w:b w:val="0"/>
          <w:bCs w:val="0"/>
          <w:i/>
          <w:iCs/>
        </w:rPr>
        <w:t>g</w:t>
      </w:r>
      <w:r w:rsidRPr="00134648">
        <w:rPr>
          <w:b w:val="0"/>
          <w:bCs w:val="0"/>
          <w:i/>
          <w:iCs/>
        </w:rPr>
        <w:t xml:space="preserve">.- Jiu s-a făcut în strânsă corelare cu celelalte acte normative specifice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 w:rsidRPr="00134648">
        <w:rPr>
          <w:b w:val="0"/>
          <w:bCs w:val="0"/>
          <w:i/>
          <w:iCs/>
        </w:rPr>
        <w:t xml:space="preserve"> complementare care au legătură cu activitatea de amenajare a teritoriului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 w:rsidRPr="00134648">
        <w:rPr>
          <w:b w:val="0"/>
          <w:bCs w:val="0"/>
          <w:i/>
          <w:iCs/>
        </w:rPr>
        <w:t xml:space="preserve"> urbanism, după cum urmează: 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Codul Civil.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350/2001 privind amenajarea teritoriului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urbanismul, publicată în Monitorul Oficial al României, Partea I, nr. 373 din 10 iulie 2001, cu modificările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nr.50/1991 privind autorizarea executării lucrărilor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, republicată cu modificările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Legea nr. 18/1991 privind fondul funciar</w:t>
      </w:r>
      <w:r w:rsidR="00442CE7"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 republicată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215/2001 - Legea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administraţiei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publice locale,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10/1995 privind calitatea în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</w:t>
      </w:r>
      <w:proofErr w:type="spellEnd"/>
      <w:r w:rsidR="00442CE7">
        <w:rPr>
          <w:rFonts w:ascii="Arial" w:hAnsi="Arial" w:cs="Arial"/>
          <w:i/>
          <w:iCs/>
          <w:sz w:val="28"/>
          <w:szCs w:val="28"/>
        </w:rPr>
        <w:t xml:space="preserve"> republicată </w:t>
      </w:r>
      <w:r w:rsidRPr="00134648">
        <w:rPr>
          <w:rFonts w:ascii="Arial" w:hAnsi="Arial" w:cs="Arial"/>
          <w:i/>
          <w:iCs/>
          <w:sz w:val="28"/>
          <w:szCs w:val="28"/>
        </w:rPr>
        <w:t>cu modificările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137/1995 privind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protecţia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mediului,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7/1996 - Legea cadastrului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publicităţii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imobiliare</w:t>
      </w:r>
      <w:r w:rsidR="00442CE7">
        <w:rPr>
          <w:rFonts w:ascii="Arial" w:hAnsi="Arial" w:cs="Arial"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107/1996 - Legea apelor,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Legea nr. 33/1994 privind exproprierea pe</w:t>
      </w:r>
      <w:r w:rsidR="00442CE7">
        <w:rPr>
          <w:rFonts w:ascii="Arial" w:hAnsi="Arial" w:cs="Arial"/>
          <w:i/>
          <w:iCs/>
          <w:sz w:val="28"/>
          <w:szCs w:val="28"/>
        </w:rPr>
        <w:t>ntru cauză de utilitate publică</w:t>
      </w:r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213/1998 privind proprietatea publică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regimul juridic al acesteia,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lastRenderedPageBreak/>
        <w:t xml:space="preserve">Legea nr. 54/1998 privind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circulaţia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juridică a terenurilor.</w:t>
      </w:r>
    </w:p>
    <w:p w:rsidR="00EF3A51" w:rsidRDefault="00EF3A51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71/1996 privind aprobarea Planului de amenajare a teritoriului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naţional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Secţiunea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I - Căi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comunicaţie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Legea nr. 171/1997</w:t>
      </w: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privind aprobarea Planului de amenajare a teritoriului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naţional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Secţiunea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II-a - Apa.</w:t>
      </w:r>
      <w:r w:rsidRPr="00134648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5/2000 privind aprobarea Planului de amenajare a teritoriului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naţional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Secţiunea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III-a - Zone protejate.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351/2001 privind aprobarea Planului de Amenajare a Teritoriului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Naţional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Secţiunea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IV-a –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Reţeaua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localităţi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575/2001 privind aprobarea Planului de Amenajare a Teritoriului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Naţional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-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Secţiunea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V-a - Zone de risc natural. 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422/2001 privind protejarea monumentelor istorice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Legea nr. 451/2002 pentru ratificarea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Convenţiei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europene a peisajului, adoptată la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Florenţa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la 20 octombrie 2000.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  <w:lang w:val="it-IT"/>
        </w:rPr>
        <w:t xml:space="preserve">Legea nr. 184/2001 privind organizarea si exercitarea profesiei de arhitect – republicată </w:t>
      </w:r>
      <w:r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Ordonanţa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Urgenţă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Guvernului nr.12/1998 privind transportul pe căile ferate române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reorganizarea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Societăţii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Naţionale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Căilor Ferate Române, aprobată prin  Legea nr. 89/1999. 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Ordonanţa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Urgenţă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Guvernului nr. 236/2000 privind regimul ariilor naturale protejate, conservarea habitatelor naturale, a florei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faunei sălbatice, aprobată prin  Legea nr. 462/2001.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>Hotărârea Guvernului nr. 5</w:t>
      </w:r>
      <w:r w:rsidRPr="00134648">
        <w:rPr>
          <w:rFonts w:ascii="Arial" w:hAnsi="Arial" w:cs="Arial"/>
          <w:i/>
          <w:iCs/>
          <w:color w:val="000000"/>
          <w:sz w:val="28"/>
          <w:szCs w:val="28"/>
        </w:rPr>
        <w:t>2</w:t>
      </w:r>
      <w:r w:rsidRPr="00134648">
        <w:rPr>
          <w:rFonts w:ascii="Arial" w:hAnsi="Arial" w:cs="Arial"/>
          <w:i/>
          <w:iCs/>
          <w:sz w:val="28"/>
          <w:szCs w:val="28"/>
        </w:rPr>
        <w:t xml:space="preserve">5/1996 pentru aprobarea Regulamentului general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urbanism</w:t>
      </w:r>
      <w:r w:rsidR="00442CE7">
        <w:rPr>
          <w:rFonts w:ascii="Arial" w:hAnsi="Arial" w:cs="Arial"/>
          <w:i/>
          <w:iCs/>
          <w:sz w:val="28"/>
          <w:szCs w:val="28"/>
        </w:rPr>
        <w:t>cu</w:t>
      </w:r>
      <w:proofErr w:type="spellEnd"/>
      <w:r w:rsidR="00442CE7">
        <w:rPr>
          <w:rFonts w:ascii="Arial" w:hAnsi="Arial" w:cs="Arial"/>
          <w:i/>
          <w:iCs/>
          <w:sz w:val="28"/>
          <w:szCs w:val="28"/>
        </w:rPr>
        <w:t xml:space="preserve"> modificările ulterioare</w:t>
      </w:r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Hotărârea Guvernului nr. 162 / 2002 privind depozitarea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deşeurilor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Hotărârea Guvernului nr. 1076/2004 privind stabilirea procedurii de realizare a evaluării de mediu pentru planuri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programe.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Hotărârea Guvernului nr. 540/2000, privind aprobarea încadrării în categorii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funcţionale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drumurilor publice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drumurilor de utilitate privată deschise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circulaţiei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publice cu modificările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completările ulterioare. 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Hotărârea Guvernului nr. 101/1997 pentru aprobarea Normelor speciale privind caracterul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mărimea zonelor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protecţie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sanitară.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Hotărârea Guvernului nr. 31/1996 pentru aprobarea metodologiei de avizare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documentaţiilor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urbanism privind zone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staţiuni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turistice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documentaţiilor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tehnice privind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construcţiile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în domeniul turismului. 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Hotărârea Guvernului nr. 62/1996 privind aprobarea Listei obiectivelor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investiţii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dezvoltare, precum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 criteriilor de realizare a acestora, pentru care este obligatoriu avizul Statului Major General. </w:t>
      </w:r>
    </w:p>
    <w:p w:rsidR="00424E0B" w:rsidRDefault="00B73993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Hotărârea </w:t>
      </w:r>
      <w:r w:rsidRPr="00424E0B">
        <w:rPr>
          <w:rFonts w:ascii="Arial" w:hAnsi="Arial" w:cs="Arial"/>
          <w:i/>
          <w:iCs/>
          <w:sz w:val="28"/>
          <w:szCs w:val="28"/>
        </w:rPr>
        <w:t>Guvernului</w:t>
      </w:r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nr. 1519/2004 pentru aprobarea Regulamentului privind dobândirea dreptului de semnătură pentru </w:t>
      </w:r>
      <w:proofErr w:type="spellStart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>documentaţiile</w:t>
      </w:r>
      <w:proofErr w:type="spellEnd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de amenajare a teritoriului </w:t>
      </w:r>
      <w:proofErr w:type="spellStart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>şi</w:t>
      </w:r>
      <w:proofErr w:type="spellEnd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de urbanism </w:t>
      </w:r>
      <w:proofErr w:type="spellStart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>şi</w:t>
      </w:r>
      <w:proofErr w:type="spellEnd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a Regulamentului referitor la organizarea </w:t>
      </w:r>
      <w:proofErr w:type="spellStart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>şi</w:t>
      </w:r>
      <w:proofErr w:type="spellEnd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</w:t>
      </w:r>
      <w:proofErr w:type="spellStart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>funcţionarea</w:t>
      </w:r>
      <w:proofErr w:type="spellEnd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Registrului </w:t>
      </w:r>
      <w:proofErr w:type="spellStart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>Urbaniştilor</w:t>
      </w:r>
      <w:proofErr w:type="spellEnd"/>
      <w:r w:rsidRPr="00424E0B">
        <w:rPr>
          <w:rStyle w:val="do1"/>
          <w:rFonts w:ascii="Arial" w:hAnsi="Arial" w:cs="Arial"/>
          <w:b w:val="0"/>
          <w:bCs w:val="0"/>
          <w:i/>
          <w:iCs/>
          <w:sz w:val="28"/>
          <w:szCs w:val="28"/>
        </w:rPr>
        <w:t xml:space="preserve"> din România, </w:t>
      </w:r>
      <w:r w:rsidRPr="00424E0B">
        <w:rPr>
          <w:rFonts w:ascii="Arial" w:hAnsi="Arial" w:cs="Arial"/>
          <w:i/>
          <w:iCs/>
          <w:sz w:val="28"/>
          <w:szCs w:val="28"/>
        </w:rPr>
        <w:t>publicată</w:t>
      </w:r>
      <w:r w:rsidR="00424E0B" w:rsidRPr="00424E0B">
        <w:rPr>
          <w:rFonts w:ascii="Arial" w:hAnsi="Arial" w:cs="Arial"/>
          <w:i/>
          <w:iCs/>
          <w:sz w:val="28"/>
          <w:szCs w:val="28"/>
        </w:rPr>
        <w:t>.</w:t>
      </w:r>
      <w:r w:rsidRPr="00424E0B">
        <w:rPr>
          <w:rFonts w:ascii="Arial" w:hAnsi="Arial" w:cs="Arial"/>
          <w:i/>
          <w:iCs/>
          <w:sz w:val="28"/>
          <w:szCs w:val="28"/>
        </w:rPr>
        <w:t xml:space="preserve"> </w:t>
      </w:r>
    </w:p>
    <w:p w:rsidR="00B73993" w:rsidRPr="00424E0B" w:rsidRDefault="00B73993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424E0B">
        <w:rPr>
          <w:rFonts w:ascii="Arial" w:hAnsi="Arial" w:cs="Arial"/>
          <w:i/>
          <w:iCs/>
          <w:sz w:val="28"/>
          <w:szCs w:val="28"/>
        </w:rPr>
        <w:lastRenderedPageBreak/>
        <w:t xml:space="preserve">Ordinul Ministrului Apărării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Naţionale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, Ministrului Lucrărilor Publice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Amenajării Teritoriului, Ministrului de Interne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al Directorului Serviciului Român de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Informaţii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nr. 30/34/3422/4221/1995 pentru aprobarea </w:t>
      </w:r>
      <w:r w:rsidR="009B232F">
        <w:rPr>
          <w:rFonts w:ascii="Arial" w:hAnsi="Arial" w:cs="Arial"/>
          <w:i/>
          <w:iCs/>
          <w:sz w:val="28"/>
          <w:szCs w:val="28"/>
        </w:rPr>
        <w:t>p</w:t>
      </w:r>
      <w:r w:rsidRPr="00424E0B">
        <w:rPr>
          <w:rFonts w:ascii="Arial" w:hAnsi="Arial" w:cs="Arial"/>
          <w:i/>
          <w:iCs/>
          <w:sz w:val="28"/>
          <w:szCs w:val="28"/>
        </w:rPr>
        <w:t xml:space="preserve">recizărilor privind avizarea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documentaţiilor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de urbanism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amenajarea teritoriului, precum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a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documentaţiilor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tehnice pentru autorizarea executării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construcţiilor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Ordinul Ministrului, Apelor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Protecţiei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Mediului nr. 860/2002 pentru aprobarea Procedurii de evaluare a impactului asupra mediului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emitere a acordului de mediu, cu completările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modificările ulterioare</w:t>
      </w:r>
    </w:p>
    <w:p w:rsidR="00424E0B" w:rsidRDefault="00B73993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424E0B">
        <w:rPr>
          <w:rFonts w:ascii="Arial" w:hAnsi="Arial" w:cs="Arial"/>
          <w:i/>
          <w:iCs/>
          <w:sz w:val="28"/>
          <w:szCs w:val="28"/>
        </w:rPr>
        <w:t xml:space="preserve">Ordinul Ministrului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Sănătăţii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nr. </w:t>
      </w:r>
      <w:r w:rsidR="00424E0B" w:rsidRPr="00424E0B">
        <w:rPr>
          <w:rFonts w:ascii="Arial" w:hAnsi="Arial" w:cs="Arial"/>
          <w:i/>
          <w:iCs/>
          <w:sz w:val="28"/>
          <w:szCs w:val="28"/>
        </w:rPr>
        <w:t>119</w:t>
      </w:r>
      <w:r w:rsidRPr="00424E0B">
        <w:rPr>
          <w:rFonts w:ascii="Arial" w:hAnsi="Arial" w:cs="Arial"/>
          <w:i/>
          <w:iCs/>
          <w:sz w:val="28"/>
          <w:szCs w:val="28"/>
        </w:rPr>
        <w:t>/</w:t>
      </w:r>
      <w:r w:rsidR="00424E0B" w:rsidRPr="00424E0B">
        <w:rPr>
          <w:rFonts w:ascii="Arial" w:hAnsi="Arial" w:cs="Arial"/>
          <w:i/>
          <w:iCs/>
          <w:sz w:val="28"/>
          <w:szCs w:val="28"/>
        </w:rPr>
        <w:t>2014</w:t>
      </w:r>
      <w:r w:rsidRPr="00424E0B">
        <w:rPr>
          <w:rFonts w:ascii="Arial" w:hAnsi="Arial" w:cs="Arial"/>
          <w:i/>
          <w:iCs/>
          <w:sz w:val="28"/>
          <w:szCs w:val="28"/>
        </w:rPr>
        <w:t xml:space="preserve"> pentru aprobarea Normelor de igienă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a  recomandărilor privind mediul de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viaţă</w:t>
      </w:r>
      <w:proofErr w:type="spellEnd"/>
      <w:r w:rsidRPr="00424E0B">
        <w:rPr>
          <w:rFonts w:ascii="Arial" w:hAnsi="Arial" w:cs="Arial"/>
          <w:i/>
          <w:iCs/>
          <w:sz w:val="28"/>
          <w:szCs w:val="28"/>
        </w:rPr>
        <w:t xml:space="preserve"> al </w:t>
      </w:r>
      <w:proofErr w:type="spellStart"/>
      <w:r w:rsidRPr="00424E0B">
        <w:rPr>
          <w:rFonts w:ascii="Arial" w:hAnsi="Arial" w:cs="Arial"/>
          <w:i/>
          <w:iCs/>
          <w:sz w:val="28"/>
          <w:szCs w:val="28"/>
        </w:rPr>
        <w:t>populaţiei</w:t>
      </w:r>
      <w:proofErr w:type="spellEnd"/>
      <w:r w:rsidR="00424E0B" w:rsidRPr="00424E0B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424E0B" w:rsidRDefault="00424E0B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424E0B"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424E0B">
        <w:rPr>
          <w:rFonts w:ascii="Arial" w:hAnsi="Arial" w:cs="Arial"/>
          <w:i/>
          <w:iCs/>
          <w:sz w:val="28"/>
          <w:szCs w:val="28"/>
        </w:rPr>
        <w:t xml:space="preserve">Ordinul Ministrului Transporturilor  nr. 43/1998  pentru aprobarea Normelor privind încadrarea în categorii a drumurilor </w:t>
      </w:r>
      <w:proofErr w:type="spellStart"/>
      <w:r w:rsidR="00B73993" w:rsidRPr="00424E0B">
        <w:rPr>
          <w:rFonts w:ascii="Arial" w:hAnsi="Arial" w:cs="Arial"/>
          <w:i/>
          <w:iCs/>
          <w:sz w:val="28"/>
          <w:szCs w:val="28"/>
        </w:rPr>
        <w:t>naţionale</w:t>
      </w:r>
      <w:proofErr w:type="spellEnd"/>
      <w:r w:rsidR="00B73993" w:rsidRPr="00424E0B">
        <w:rPr>
          <w:rFonts w:ascii="Arial" w:hAnsi="Arial" w:cs="Arial"/>
          <w:i/>
          <w:iCs/>
          <w:sz w:val="28"/>
          <w:szCs w:val="28"/>
        </w:rPr>
        <w:t>.</w:t>
      </w:r>
    </w:p>
    <w:p w:rsidR="00B73993" w:rsidRPr="00134648" w:rsidRDefault="00424E0B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Ordinul Ministrului Transporturilor  nr. 45/1998  pentru aprobarea Normelor tehnice privind proiectarea, construirea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modernizarea drumurilor.</w:t>
      </w:r>
    </w:p>
    <w:p w:rsidR="00B73993" w:rsidRPr="00134648" w:rsidRDefault="00442CE7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>Ordinul Ministrului Transporturilor  nr. 46/1998  pentru aprobarea Normelor tehnice privind stabilirea clasei tehnice a drumurilor publice.</w:t>
      </w:r>
    </w:p>
    <w:p w:rsidR="00B73993" w:rsidRPr="00134648" w:rsidRDefault="00442CE7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Ordinul Ministrului Transporturilor  nr. 47/1998  pentru aprobarea Normelor tehnice privind amplasarea lucrărilor edilitare, a stâlpilor pentru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instalaţii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a pomilor în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localităţile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urbane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rurale.</w:t>
      </w:r>
    </w:p>
    <w:p w:rsidR="00B73993" w:rsidRPr="00134648" w:rsidRDefault="00442CE7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Ordinul Ministrului Transporturilor  nr. 49/1998  pentru aprobarea Normelor tehnice privind proiectarea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realizarea străzilor în </w:t>
      </w:r>
      <w:proofErr w:type="spellStart"/>
      <w:r w:rsidR="00B73993" w:rsidRPr="00134648">
        <w:rPr>
          <w:rFonts w:ascii="Arial" w:hAnsi="Arial" w:cs="Arial"/>
          <w:i/>
          <w:iCs/>
          <w:sz w:val="28"/>
          <w:szCs w:val="28"/>
        </w:rPr>
        <w:t>localităţile</w:t>
      </w:r>
      <w:proofErr w:type="spellEnd"/>
      <w:r w:rsidR="00B73993" w:rsidRPr="00134648">
        <w:rPr>
          <w:rFonts w:ascii="Arial" w:hAnsi="Arial" w:cs="Arial"/>
          <w:i/>
          <w:iCs/>
          <w:sz w:val="28"/>
          <w:szCs w:val="28"/>
        </w:rPr>
        <w:t xml:space="preserve"> urbane.</w:t>
      </w:r>
    </w:p>
    <w:p w:rsidR="00B73993" w:rsidRPr="00442CE7" w:rsidRDefault="00442CE7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442CE7"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Ordinul Ministrului de Interne nr. 791/1998 pentru aprobarea Normelor metodologice de avizare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 autorizare privind prevenirea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 stingerea incendiilor</w:t>
      </w:r>
      <w:r>
        <w:rPr>
          <w:rFonts w:ascii="Arial" w:hAnsi="Arial" w:cs="Arial"/>
          <w:i/>
          <w:iCs/>
          <w:sz w:val="28"/>
          <w:szCs w:val="28"/>
        </w:rPr>
        <w:t xml:space="preserve">. </w:t>
      </w:r>
    </w:p>
    <w:p w:rsidR="00442CE7" w:rsidRDefault="00442CE7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Ordinul Ministrului de Interne nr. 775/1998 pentru aprobarea Normelor generale de prevenire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 stingere a incendiilor</w:t>
      </w:r>
    </w:p>
    <w:p w:rsidR="00B73993" w:rsidRPr="00442CE7" w:rsidRDefault="00442CE7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Ordinul Ministrului Lucrărilor Publice, Transporturilor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Locuinţei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 pentru aprobarea Normelor metodologice de aplicare a Legii nr. 50/1991 privind autorizarea executării lucrărilor de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construcţii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, republicată, cu modificările </w:t>
      </w:r>
      <w:proofErr w:type="spellStart"/>
      <w:r w:rsidR="00B73993" w:rsidRPr="00442CE7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z w:val="28"/>
          <w:szCs w:val="28"/>
        </w:rPr>
        <w:t xml:space="preserve"> completările ulterioare</w:t>
      </w:r>
    </w:p>
    <w:p w:rsidR="00B73993" w:rsidRPr="00134648" w:rsidRDefault="00442CE7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color w:val="000000"/>
          <w:sz w:val="28"/>
          <w:szCs w:val="28"/>
        </w:rPr>
        <w:t xml:space="preserve"> </w:t>
      </w:r>
      <w:r w:rsidR="00B73993" w:rsidRPr="00134648">
        <w:rPr>
          <w:rFonts w:ascii="Arial" w:hAnsi="Arial" w:cs="Arial"/>
          <w:i/>
          <w:iCs/>
          <w:color w:val="000000"/>
          <w:sz w:val="28"/>
          <w:szCs w:val="28"/>
        </w:rPr>
        <w:t xml:space="preserve">Ordinul Ministrul </w:t>
      </w:r>
      <w:proofErr w:type="spellStart"/>
      <w:r w:rsidR="00B73993" w:rsidRPr="00134648">
        <w:rPr>
          <w:rFonts w:ascii="Arial" w:hAnsi="Arial" w:cs="Arial"/>
          <w:i/>
          <w:iCs/>
          <w:color w:val="000000"/>
          <w:sz w:val="28"/>
          <w:szCs w:val="28"/>
        </w:rPr>
        <w:t>Administraţiei</w:t>
      </w:r>
      <w:proofErr w:type="spellEnd"/>
      <w:r w:rsidR="00B73993" w:rsidRPr="00134648">
        <w:rPr>
          <w:rFonts w:ascii="Arial" w:hAnsi="Arial" w:cs="Arial"/>
          <w:i/>
          <w:iCs/>
          <w:color w:val="000000"/>
          <w:sz w:val="28"/>
          <w:szCs w:val="28"/>
        </w:rPr>
        <w:t xml:space="preserve"> Publice nr. 534 /2001 privind aprobarea Normelor tehnice pentru introducerea cadastrului general</w:t>
      </w:r>
      <w:r>
        <w:rPr>
          <w:rFonts w:ascii="Arial" w:hAnsi="Arial" w:cs="Arial"/>
          <w:i/>
          <w:iCs/>
          <w:color w:val="000000"/>
          <w:sz w:val="28"/>
          <w:szCs w:val="28"/>
        </w:rPr>
        <w:t xml:space="preserve"> </w:t>
      </w:r>
      <w:r w:rsidR="00B73993" w:rsidRPr="00134648">
        <w:rPr>
          <w:rFonts w:ascii="Arial" w:hAnsi="Arial" w:cs="Arial"/>
          <w:i/>
          <w:iCs/>
          <w:sz w:val="28"/>
          <w:szCs w:val="28"/>
        </w:rPr>
        <w:t>cu modificările ulterioare.</w:t>
      </w:r>
    </w:p>
    <w:p w:rsidR="00B73993" w:rsidRPr="00442CE7" w:rsidRDefault="00442CE7" w:rsidP="00EF3A51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442CE7">
        <w:rPr>
          <w:rFonts w:ascii="Arial" w:hAnsi="Arial" w:cs="Arial"/>
          <w:i/>
          <w:iCs/>
          <w:sz w:val="28"/>
          <w:szCs w:val="28"/>
        </w:rPr>
        <w:t xml:space="preserve"> </w:t>
      </w:r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Ordinul Ministrului Industriei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Resurselor nr. 371/2002 pentru aprobarea normativelor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prescripţiilor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tehnice specifice zonelor de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protecţie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şi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zonelor de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siguranţă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aferente Sistemului </w:t>
      </w:r>
      <w:proofErr w:type="spellStart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>naţional</w:t>
      </w:r>
      <w:proofErr w:type="spellEnd"/>
      <w:r w:rsidR="00B73993" w:rsidRPr="00442CE7">
        <w:rPr>
          <w:rFonts w:ascii="Arial" w:hAnsi="Arial" w:cs="Arial"/>
          <w:i/>
          <w:iCs/>
          <w:spacing w:val="-2"/>
          <w:sz w:val="28"/>
          <w:szCs w:val="28"/>
        </w:rPr>
        <w:t xml:space="preserve"> de transport prin conducte al produselor petroliere</w:t>
      </w:r>
      <w:r w:rsidR="009B232F">
        <w:rPr>
          <w:rFonts w:ascii="Arial" w:hAnsi="Arial" w:cs="Arial"/>
          <w:i/>
          <w:iCs/>
          <w:spacing w:val="-2"/>
          <w:sz w:val="28"/>
          <w:szCs w:val="28"/>
        </w:rPr>
        <w:t xml:space="preserve"> </w:t>
      </w:r>
      <w:r w:rsidR="00B73993" w:rsidRPr="00442CE7">
        <w:rPr>
          <w:rFonts w:ascii="Arial" w:hAnsi="Arial" w:cs="Arial"/>
          <w:i/>
          <w:iCs/>
          <w:sz w:val="28"/>
          <w:szCs w:val="28"/>
        </w:rPr>
        <w:t>cu modificările ulterioare.</w:t>
      </w:r>
    </w:p>
    <w:p w:rsidR="00B73993" w:rsidRPr="00134648" w:rsidRDefault="00B73993" w:rsidP="003552CF">
      <w:pPr>
        <w:numPr>
          <w:ilvl w:val="0"/>
          <w:numId w:val="12"/>
        </w:numPr>
        <w:ind w:left="284" w:firstLine="0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  <w:r w:rsidRPr="00134648">
        <w:rPr>
          <w:rFonts w:ascii="Arial" w:hAnsi="Arial" w:cs="Arial"/>
          <w:i/>
          <w:iCs/>
          <w:sz w:val="28"/>
          <w:szCs w:val="28"/>
        </w:rPr>
        <w:t xml:space="preserve">Ordinul Ministrului Apelor, Pădurilor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Protecţiei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Mediului nr. 462 /1993 pentru aprobarea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Condiţiilor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tehnice privind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protecţia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atmosferică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Normelor metodologice privind determinarea emisiilor de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poluanţi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atmosferici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produşi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 xml:space="preserve"> de surse </w:t>
      </w:r>
      <w:proofErr w:type="spellStart"/>
      <w:r w:rsidRPr="00134648">
        <w:rPr>
          <w:rFonts w:ascii="Arial" w:hAnsi="Arial" w:cs="Arial"/>
          <w:i/>
          <w:iCs/>
          <w:sz w:val="28"/>
          <w:szCs w:val="28"/>
        </w:rPr>
        <w:t>staţionare</w:t>
      </w:r>
      <w:proofErr w:type="spellEnd"/>
      <w:r w:rsidRPr="00134648">
        <w:rPr>
          <w:rFonts w:ascii="Arial" w:hAnsi="Arial" w:cs="Arial"/>
          <w:i/>
          <w:iCs/>
          <w:sz w:val="28"/>
          <w:szCs w:val="28"/>
        </w:rPr>
        <w:t>.</w:t>
      </w:r>
    </w:p>
    <w:p w:rsidR="00B73993" w:rsidRDefault="00B73993" w:rsidP="003552CF">
      <w:pPr>
        <w:ind w:left="284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</w:p>
    <w:p w:rsidR="009B232F" w:rsidRDefault="009B232F" w:rsidP="003552CF">
      <w:pPr>
        <w:ind w:left="284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</w:p>
    <w:p w:rsidR="009B232F" w:rsidRDefault="009B232F" w:rsidP="003552CF">
      <w:pPr>
        <w:ind w:left="284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</w:p>
    <w:p w:rsidR="009B232F" w:rsidRPr="00A630E0" w:rsidRDefault="009B232F" w:rsidP="003552CF">
      <w:pPr>
        <w:ind w:left="284"/>
        <w:jc w:val="both"/>
        <w:outlineLvl w:val="0"/>
        <w:rPr>
          <w:rFonts w:ascii="Arial" w:hAnsi="Arial" w:cs="Arial"/>
          <w:i/>
          <w:iCs/>
          <w:sz w:val="28"/>
          <w:szCs w:val="28"/>
        </w:rPr>
      </w:pPr>
    </w:p>
    <w:p w:rsidR="00B73993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  <w:r w:rsidRPr="00D47B91">
        <w:rPr>
          <w:b/>
          <w:bCs/>
          <w:i/>
          <w:iCs/>
          <w:color w:val="800000"/>
        </w:rPr>
        <w:t>2. DOMENIUL DE APLICARE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</w:p>
    <w:p w:rsidR="00B73993" w:rsidRPr="0084153B" w:rsidRDefault="00B73993" w:rsidP="00A630E0">
      <w:pPr>
        <w:spacing w:before="1"/>
        <w:ind w:left="116" w:right="71" w:firstLine="528"/>
        <w:rPr>
          <w:rFonts w:ascii="Arial" w:hAnsi="Arial" w:cs="Arial"/>
          <w:i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Conform HGR 525 </w:t>
      </w:r>
      <w:proofErr w:type="spellStart"/>
      <w:r w:rsidRPr="0084153B">
        <w:rPr>
          <w:rFonts w:ascii="Arial" w:hAnsi="Arial" w:cs="Arial"/>
          <w:i/>
          <w:color w:val="000000"/>
          <w:sz w:val="28"/>
          <w:szCs w:val="28"/>
        </w:rPr>
        <w:t>modizicată</w:t>
      </w:r>
      <w:proofErr w:type="spellEnd"/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 și republicată ,” </w:t>
      </w:r>
      <w:r w:rsidRPr="0084153B">
        <w:rPr>
          <w:rFonts w:ascii="Arial" w:hAnsi="Arial" w:cs="Arial"/>
          <w:b/>
          <w:i/>
          <w:color w:val="000000"/>
          <w:sz w:val="28"/>
          <w:szCs w:val="28"/>
        </w:rPr>
        <w:t>Parcelarea</w:t>
      </w:r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 ” este </w:t>
      </w:r>
      <w:proofErr w:type="spellStart"/>
      <w:r w:rsidRPr="0084153B">
        <w:rPr>
          <w:rFonts w:ascii="Arial" w:hAnsi="Arial" w:cs="Arial"/>
          <w:i/>
          <w:color w:val="000000"/>
          <w:sz w:val="28"/>
          <w:szCs w:val="28"/>
        </w:rPr>
        <w:t>operaţiunea</w:t>
      </w:r>
      <w:proofErr w:type="spellEnd"/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 de divizare a unei </w:t>
      </w:r>
      <w:proofErr w:type="spellStart"/>
      <w:r w:rsidRPr="0084153B">
        <w:rPr>
          <w:rFonts w:ascii="Arial" w:hAnsi="Arial" w:cs="Arial"/>
          <w:i/>
          <w:color w:val="000000"/>
          <w:sz w:val="28"/>
          <w:szCs w:val="28"/>
        </w:rPr>
        <w:t>suprafeţe</w:t>
      </w:r>
      <w:proofErr w:type="spellEnd"/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 de teren în minimum 4 loturi alăturate, în vederea realizării de noi </w:t>
      </w:r>
      <w:proofErr w:type="spellStart"/>
      <w:r w:rsidRPr="0084153B">
        <w:rPr>
          <w:rFonts w:ascii="Arial" w:hAnsi="Arial" w:cs="Arial"/>
          <w:i/>
          <w:color w:val="000000"/>
          <w:sz w:val="28"/>
          <w:szCs w:val="28"/>
        </w:rPr>
        <w:t>construcţii</w:t>
      </w:r>
      <w:proofErr w:type="spellEnd"/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. </w:t>
      </w:r>
    </w:p>
    <w:p w:rsidR="00B73993" w:rsidRPr="0084153B" w:rsidRDefault="00B73993" w:rsidP="00A630E0">
      <w:pPr>
        <w:spacing w:before="1"/>
        <w:ind w:left="116" w:right="995" w:firstLine="528"/>
        <w:rPr>
          <w:rFonts w:ascii="Arial" w:hAnsi="Arial" w:cs="Arial"/>
          <w:i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sz w:val="28"/>
          <w:szCs w:val="28"/>
        </w:rPr>
        <w:t xml:space="preserve"> (2) Autorizarea executării parcelărilor, în baza prezentului regulament, este permisă numai dacă pentru fiecare lot în parte se respecta cumulativ următoarele </w:t>
      </w:r>
      <w:proofErr w:type="spellStart"/>
      <w:r w:rsidRPr="0084153B">
        <w:rPr>
          <w:rFonts w:ascii="Arial" w:hAnsi="Arial" w:cs="Arial"/>
          <w:i/>
          <w:color w:val="000000"/>
          <w:sz w:val="28"/>
          <w:szCs w:val="28"/>
        </w:rPr>
        <w:t>condiţii</w:t>
      </w:r>
      <w:proofErr w:type="spellEnd"/>
      <w:r w:rsidRPr="0084153B">
        <w:rPr>
          <w:rFonts w:ascii="Arial" w:hAnsi="Arial" w:cs="Arial"/>
          <w:i/>
          <w:color w:val="000000"/>
          <w:sz w:val="28"/>
          <w:szCs w:val="28"/>
        </w:rPr>
        <w:t>:</w:t>
      </w:r>
    </w:p>
    <w:p w:rsidR="00B73993" w:rsidRPr="0084153B" w:rsidRDefault="00B73993" w:rsidP="00A630E0">
      <w:pPr>
        <w:spacing w:line="240" w:lineRule="exact"/>
        <w:ind w:left="644"/>
        <w:rPr>
          <w:rFonts w:ascii="Arial" w:hAnsi="Arial" w:cs="Arial"/>
          <w:i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 xml:space="preserve">a) front la strada de minimum 8 m pentru clădiri </w:t>
      </w:r>
      <w:r w:rsidR="009B232F">
        <w:rPr>
          <w:rFonts w:ascii="Arial" w:hAnsi="Arial" w:cs="Arial"/>
          <w:i/>
          <w:color w:val="000000"/>
          <w:position w:val="2"/>
          <w:sz w:val="28"/>
          <w:szCs w:val="28"/>
        </w:rPr>
        <w:t xml:space="preserve">înșiruite </w:t>
      </w:r>
      <w:proofErr w:type="spellStart"/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>şi</w:t>
      </w:r>
      <w:proofErr w:type="spellEnd"/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 xml:space="preserve"> de</w:t>
      </w:r>
    </w:p>
    <w:p w:rsidR="00B73993" w:rsidRPr="0084153B" w:rsidRDefault="00B73993" w:rsidP="00A630E0">
      <w:pPr>
        <w:ind w:left="116"/>
        <w:rPr>
          <w:rFonts w:ascii="Arial" w:hAnsi="Arial" w:cs="Arial"/>
          <w:i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sz w:val="28"/>
          <w:szCs w:val="28"/>
        </w:rPr>
        <w:t>minimum 12 m pentru clădiri izolate sau cuplate;</w:t>
      </w:r>
    </w:p>
    <w:p w:rsidR="00B73993" w:rsidRPr="0084153B" w:rsidRDefault="00B73993" w:rsidP="00A630E0">
      <w:pPr>
        <w:spacing w:line="240" w:lineRule="exact"/>
        <w:ind w:left="644"/>
        <w:rPr>
          <w:rFonts w:ascii="Arial" w:hAnsi="Arial" w:cs="Arial"/>
          <w:i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 xml:space="preserve">b) </w:t>
      </w:r>
      <w:proofErr w:type="spellStart"/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>suprafaţa</w:t>
      </w:r>
      <w:proofErr w:type="spellEnd"/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 xml:space="preserve"> minima a parcelei de 150 mp pentru clădiri </w:t>
      </w:r>
      <w:proofErr w:type="spellStart"/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>insiruite</w:t>
      </w:r>
      <w:proofErr w:type="spellEnd"/>
      <w:r w:rsidRPr="0084153B">
        <w:rPr>
          <w:rFonts w:ascii="Arial" w:hAnsi="Arial" w:cs="Arial"/>
          <w:i/>
          <w:color w:val="000000"/>
          <w:position w:val="2"/>
          <w:sz w:val="28"/>
          <w:szCs w:val="28"/>
        </w:rPr>
        <w:t xml:space="preserve"> si,</w:t>
      </w:r>
    </w:p>
    <w:p w:rsidR="00B73993" w:rsidRPr="0084153B" w:rsidRDefault="00B73993" w:rsidP="00A630E0">
      <w:pPr>
        <w:ind w:left="116"/>
        <w:rPr>
          <w:rFonts w:ascii="Arial" w:hAnsi="Arial" w:cs="Arial"/>
          <w:i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sz w:val="28"/>
          <w:szCs w:val="28"/>
        </w:rPr>
        <w:t>respectiv, de minimum 200 mp pentru clădiri amplasate izolat sau cuplate;</w:t>
      </w:r>
    </w:p>
    <w:p w:rsidR="00B73993" w:rsidRPr="0084153B" w:rsidRDefault="00B73993" w:rsidP="00A630E0">
      <w:pPr>
        <w:spacing w:line="240" w:lineRule="exact"/>
        <w:ind w:left="644"/>
        <w:rPr>
          <w:rFonts w:ascii="Arial" w:hAnsi="Arial" w:cs="Arial"/>
          <w:b/>
          <w:i/>
          <w:color w:val="000000"/>
          <w:sz w:val="28"/>
          <w:szCs w:val="28"/>
        </w:rPr>
      </w:pPr>
      <w:r w:rsidRPr="0084153B">
        <w:rPr>
          <w:rFonts w:ascii="Arial" w:hAnsi="Arial" w:cs="Arial"/>
          <w:b/>
          <w:i/>
          <w:color w:val="000000"/>
          <w:position w:val="2"/>
          <w:sz w:val="28"/>
          <w:szCs w:val="28"/>
        </w:rPr>
        <w:t xml:space="preserve">c) adâncime mai mare sau cel </w:t>
      </w:r>
      <w:proofErr w:type="spellStart"/>
      <w:r w:rsidRPr="0084153B">
        <w:rPr>
          <w:rFonts w:ascii="Arial" w:hAnsi="Arial" w:cs="Arial"/>
          <w:b/>
          <w:i/>
          <w:color w:val="000000"/>
          <w:position w:val="2"/>
          <w:sz w:val="28"/>
          <w:szCs w:val="28"/>
        </w:rPr>
        <w:t>puţin</w:t>
      </w:r>
      <w:proofErr w:type="spellEnd"/>
      <w:r w:rsidRPr="0084153B">
        <w:rPr>
          <w:rFonts w:ascii="Arial" w:hAnsi="Arial" w:cs="Arial"/>
          <w:b/>
          <w:i/>
          <w:color w:val="000000"/>
          <w:position w:val="2"/>
          <w:sz w:val="28"/>
          <w:szCs w:val="28"/>
        </w:rPr>
        <w:t xml:space="preserve"> egala cu </w:t>
      </w:r>
      <w:proofErr w:type="spellStart"/>
      <w:r w:rsidRPr="0084153B">
        <w:rPr>
          <w:rFonts w:ascii="Arial" w:hAnsi="Arial" w:cs="Arial"/>
          <w:b/>
          <w:i/>
          <w:color w:val="000000"/>
          <w:position w:val="2"/>
          <w:sz w:val="28"/>
          <w:szCs w:val="28"/>
        </w:rPr>
        <w:t>lăţimea</w:t>
      </w:r>
      <w:proofErr w:type="spellEnd"/>
      <w:r w:rsidRPr="0084153B">
        <w:rPr>
          <w:rFonts w:ascii="Arial" w:hAnsi="Arial" w:cs="Arial"/>
          <w:b/>
          <w:i/>
          <w:color w:val="000000"/>
          <w:position w:val="2"/>
          <w:sz w:val="28"/>
          <w:szCs w:val="28"/>
        </w:rPr>
        <w:t xml:space="preserve"> parcelei.</w:t>
      </w:r>
    </w:p>
    <w:p w:rsidR="00B73993" w:rsidRPr="0084153B" w:rsidRDefault="00B73993" w:rsidP="00A630E0">
      <w:pPr>
        <w:spacing w:before="1"/>
        <w:ind w:left="116" w:right="863" w:firstLine="528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 w:rsidRPr="0084153B">
        <w:rPr>
          <w:rFonts w:ascii="Arial" w:hAnsi="Arial" w:cs="Arial"/>
          <w:i/>
          <w:color w:val="000000"/>
          <w:sz w:val="28"/>
          <w:szCs w:val="28"/>
        </w:rPr>
        <w:t>(3) Sunt considerate loturi construibile numai loturile care se încadrează în prevederile alin. (2).</w:t>
      </w:r>
    </w:p>
    <w:p w:rsidR="00B73993" w:rsidRDefault="00B73993" w:rsidP="003552CF">
      <w:pPr>
        <w:pStyle w:val="Corptext3"/>
        <w:widowControl w:val="0"/>
        <w:spacing w:line="240" w:lineRule="auto"/>
        <w:ind w:firstLine="708"/>
        <w:rPr>
          <w:b w:val="0"/>
          <w:bCs w:val="0"/>
          <w:i/>
          <w:iCs/>
        </w:rPr>
      </w:pPr>
      <w:r w:rsidRPr="00134648">
        <w:rPr>
          <w:b w:val="0"/>
          <w:bCs w:val="0"/>
          <w:i/>
          <w:iCs/>
        </w:rPr>
        <w:t>Planul Urbanistic Zonal,</w:t>
      </w:r>
      <w:r>
        <w:rPr>
          <w:b w:val="0"/>
          <w:bCs w:val="0"/>
          <w:i/>
          <w:iCs/>
        </w:rPr>
        <w:t xml:space="preserve"> ce se va încadra în prevederile UTR 32</w:t>
      </w:r>
      <w:r w:rsidRPr="00134648">
        <w:rPr>
          <w:b w:val="0"/>
          <w:bCs w:val="0"/>
          <w:i/>
          <w:iCs/>
        </w:rPr>
        <w:t xml:space="preserve"> Tg.-Jiu împreună cu Regulamentul Local de Urbanism al acestei zone cuprinde norme obligatorii pentru autorizarea executării </w:t>
      </w:r>
      <w:proofErr w:type="spellStart"/>
      <w:r w:rsidRPr="00134648">
        <w:rPr>
          <w:b w:val="0"/>
          <w:bCs w:val="0"/>
          <w:i/>
          <w:iCs/>
        </w:rPr>
        <w:t>construcţiilor</w:t>
      </w:r>
      <w:proofErr w:type="spellEnd"/>
      <w:r w:rsidRPr="00134648">
        <w:rPr>
          <w:b w:val="0"/>
          <w:bCs w:val="0"/>
          <w:i/>
          <w:iCs/>
        </w:rPr>
        <w:t xml:space="preserve"> pe orice categorie de terenuri în limitele teritoriului studiat.</w:t>
      </w:r>
    </w:p>
    <w:p w:rsidR="009B232F" w:rsidRDefault="00B73993" w:rsidP="003552CF">
      <w:pPr>
        <w:pStyle w:val="Corptext3"/>
        <w:widowControl w:val="0"/>
        <w:spacing w:line="240" w:lineRule="auto"/>
        <w:ind w:firstLine="708"/>
        <w:rPr>
          <w:b w:val="0"/>
          <w:bCs w:val="0"/>
          <w:i/>
          <w:iCs/>
        </w:rPr>
      </w:pPr>
      <w:r w:rsidRPr="00134648">
        <w:rPr>
          <w:b w:val="0"/>
          <w:bCs w:val="0"/>
          <w:i/>
          <w:iCs/>
        </w:rPr>
        <w:t xml:space="preserve"> În conformitate cu prevederile Planului Urbanistic General al mun. Tg.- Jiu (Memoriu General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 w:rsidRPr="00134648">
        <w:rPr>
          <w:b w:val="0"/>
          <w:bCs w:val="0"/>
          <w:i/>
          <w:iCs/>
        </w:rPr>
        <w:t xml:space="preserve"> </w:t>
      </w:r>
      <w:proofErr w:type="spellStart"/>
      <w:r w:rsidRPr="00134648">
        <w:rPr>
          <w:b w:val="0"/>
          <w:bCs w:val="0"/>
          <w:i/>
          <w:iCs/>
        </w:rPr>
        <w:t>Planşa</w:t>
      </w:r>
      <w:proofErr w:type="spellEnd"/>
      <w:r w:rsidRPr="00134648">
        <w:rPr>
          <w:b w:val="0"/>
          <w:bCs w:val="0"/>
          <w:i/>
          <w:iCs/>
        </w:rPr>
        <w:t xml:space="preserve"> de Reglementări) zona studiată este </w:t>
      </w:r>
      <w:r>
        <w:rPr>
          <w:b w:val="0"/>
          <w:bCs w:val="0"/>
          <w:i/>
          <w:iCs/>
        </w:rPr>
        <w:t>situată în ex</w:t>
      </w:r>
      <w:r w:rsidRPr="00134648">
        <w:rPr>
          <w:b w:val="0"/>
          <w:bCs w:val="0"/>
          <w:i/>
          <w:iCs/>
        </w:rPr>
        <w:t>travilanul aprobat al municipiului</w:t>
      </w:r>
      <w:r>
        <w:rPr>
          <w:b w:val="0"/>
          <w:bCs w:val="0"/>
          <w:i/>
          <w:iCs/>
        </w:rPr>
        <w:t xml:space="preserve"> cu obligativitatea întocmirii PUZ</w:t>
      </w:r>
      <w:r w:rsidRPr="00134648">
        <w:rPr>
          <w:b w:val="0"/>
          <w:bCs w:val="0"/>
          <w:i/>
          <w:iCs/>
        </w:rPr>
        <w:t xml:space="preserve">. </w:t>
      </w:r>
    </w:p>
    <w:p w:rsidR="00B73993" w:rsidRDefault="00B73993" w:rsidP="003552CF">
      <w:pPr>
        <w:pStyle w:val="Corptext3"/>
        <w:widowControl w:val="0"/>
        <w:spacing w:line="240" w:lineRule="auto"/>
        <w:ind w:firstLine="708"/>
        <w:rPr>
          <w:b w:val="0"/>
          <w:bCs w:val="0"/>
          <w:i/>
          <w:iCs/>
        </w:rPr>
      </w:pPr>
      <w:r w:rsidRPr="00134648">
        <w:rPr>
          <w:b w:val="0"/>
          <w:bCs w:val="0"/>
          <w:i/>
          <w:iCs/>
        </w:rPr>
        <w:t>Terenul este</w:t>
      </w:r>
      <w:r w:rsidR="009B232F">
        <w:rPr>
          <w:b w:val="0"/>
          <w:bCs w:val="0"/>
          <w:i/>
          <w:iCs/>
        </w:rPr>
        <w:t xml:space="preserve"> situat </w:t>
      </w:r>
      <w:r>
        <w:rPr>
          <w:b w:val="0"/>
          <w:bCs w:val="0"/>
          <w:i/>
          <w:iCs/>
        </w:rPr>
        <w:t>în zona</w:t>
      </w:r>
      <w:r w:rsidRPr="00134648">
        <w:rPr>
          <w:b w:val="0"/>
          <w:bCs w:val="0"/>
          <w:i/>
          <w:iCs/>
        </w:rPr>
        <w:t xml:space="preserve"> </w:t>
      </w:r>
      <w:r>
        <w:rPr>
          <w:b w:val="0"/>
          <w:bCs w:val="0"/>
          <w:i/>
          <w:iCs/>
        </w:rPr>
        <w:t>de sud-vest a</w:t>
      </w:r>
      <w:r w:rsidRPr="00134648">
        <w:rPr>
          <w:b w:val="0"/>
          <w:bCs w:val="0"/>
          <w:i/>
          <w:iCs/>
        </w:rPr>
        <w:t xml:space="preserve"> muni</w:t>
      </w:r>
      <w:r>
        <w:rPr>
          <w:b w:val="0"/>
          <w:bCs w:val="0"/>
          <w:i/>
          <w:iCs/>
        </w:rPr>
        <w:t>cipiului Tg.- Jiu.</w:t>
      </w:r>
    </w:p>
    <w:p w:rsidR="00B73993" w:rsidRPr="00134648" w:rsidRDefault="00B73993" w:rsidP="003552CF">
      <w:pPr>
        <w:pStyle w:val="Corptext3"/>
        <w:widowControl w:val="0"/>
        <w:spacing w:line="240" w:lineRule="auto"/>
        <w:ind w:firstLine="708"/>
        <w:rPr>
          <w:b w:val="0"/>
          <w:bCs w:val="0"/>
          <w:i/>
          <w:iCs/>
        </w:rPr>
      </w:pPr>
      <w:r w:rsidRPr="00134648">
        <w:rPr>
          <w:b w:val="0"/>
          <w:bCs w:val="0"/>
          <w:i/>
          <w:iCs/>
        </w:rPr>
        <w:t xml:space="preserve">Acest teren necesită </w:t>
      </w:r>
      <w:r>
        <w:rPr>
          <w:b w:val="0"/>
          <w:bCs w:val="0"/>
          <w:i/>
          <w:iCs/>
        </w:rPr>
        <w:t xml:space="preserve">schimbarea </w:t>
      </w:r>
      <w:r w:rsidRPr="00134648">
        <w:rPr>
          <w:b w:val="0"/>
          <w:bCs w:val="0"/>
          <w:i/>
          <w:iCs/>
        </w:rPr>
        <w:t xml:space="preserve"> categori</w:t>
      </w:r>
      <w:r>
        <w:rPr>
          <w:b w:val="0"/>
          <w:bCs w:val="0"/>
          <w:i/>
          <w:iCs/>
        </w:rPr>
        <w:t>ei</w:t>
      </w:r>
      <w:r w:rsidRPr="00134648">
        <w:rPr>
          <w:b w:val="0"/>
          <w:bCs w:val="0"/>
          <w:i/>
          <w:iCs/>
        </w:rPr>
        <w:t xml:space="preserve"> de </w:t>
      </w:r>
      <w:proofErr w:type="spellStart"/>
      <w:r w:rsidRPr="00134648">
        <w:rPr>
          <w:b w:val="0"/>
          <w:bCs w:val="0"/>
          <w:i/>
          <w:iCs/>
        </w:rPr>
        <w:t>folosinţă</w:t>
      </w:r>
      <w:proofErr w:type="spellEnd"/>
      <w:r w:rsidRPr="00134648">
        <w:rPr>
          <w:b w:val="0"/>
          <w:bCs w:val="0"/>
          <w:i/>
          <w:iCs/>
        </w:rPr>
        <w:t xml:space="preserve"> </w:t>
      </w:r>
      <w:r w:rsidR="009B232F">
        <w:rPr>
          <w:b w:val="0"/>
          <w:bCs w:val="0"/>
          <w:i/>
          <w:iCs/>
        </w:rPr>
        <w:t xml:space="preserve">din </w:t>
      </w:r>
      <w:r>
        <w:rPr>
          <w:b w:val="0"/>
          <w:bCs w:val="0"/>
          <w:i/>
          <w:iCs/>
        </w:rPr>
        <w:t>teren arabil și pășune</w:t>
      </w:r>
      <w:r w:rsidRPr="00134648">
        <w:rPr>
          <w:b w:val="0"/>
          <w:bCs w:val="0"/>
          <w:i/>
          <w:iCs/>
        </w:rPr>
        <w:t xml:space="preserve"> în teren </w:t>
      </w:r>
      <w:proofErr w:type="spellStart"/>
      <w:r w:rsidRPr="00134648">
        <w:rPr>
          <w:b w:val="0"/>
          <w:bCs w:val="0"/>
          <w:i/>
          <w:iCs/>
        </w:rPr>
        <w:t>curţi-construcţii</w:t>
      </w:r>
      <w:proofErr w:type="spellEnd"/>
      <w:r w:rsidRPr="00134648">
        <w:rPr>
          <w:b w:val="0"/>
          <w:bCs w:val="0"/>
          <w:i/>
          <w:iCs/>
        </w:rPr>
        <w:t xml:space="preserve">. </w:t>
      </w:r>
      <w:proofErr w:type="spellStart"/>
      <w:r w:rsidRPr="00134648">
        <w:rPr>
          <w:b w:val="0"/>
          <w:bCs w:val="0"/>
          <w:i/>
          <w:iCs/>
        </w:rPr>
        <w:t>Funcţiunea</w:t>
      </w:r>
      <w:proofErr w:type="spellEnd"/>
      <w:r w:rsidRPr="00134648">
        <w:rPr>
          <w:b w:val="0"/>
          <w:bCs w:val="0"/>
          <w:i/>
          <w:iCs/>
        </w:rPr>
        <w:t xml:space="preserve"> dominantă propusă este locuirea, iar zona </w:t>
      </w:r>
      <w:r>
        <w:rPr>
          <w:b w:val="0"/>
          <w:bCs w:val="0"/>
          <w:i/>
          <w:iCs/>
        </w:rPr>
        <w:t xml:space="preserve">conform prevederilor prezentului PUZ, va fi </w:t>
      </w:r>
      <w:r w:rsidRPr="00134648">
        <w:rPr>
          <w:b w:val="0"/>
          <w:bCs w:val="0"/>
          <w:i/>
          <w:iCs/>
        </w:rPr>
        <w:t xml:space="preserve">destinată pentru </w:t>
      </w:r>
      <w:proofErr w:type="spellStart"/>
      <w:r w:rsidRPr="00134648">
        <w:rPr>
          <w:b w:val="0"/>
          <w:bCs w:val="0"/>
          <w:i/>
          <w:iCs/>
        </w:rPr>
        <w:t>locuinţe</w:t>
      </w:r>
      <w:proofErr w:type="spellEnd"/>
      <w:r w:rsidRPr="00134648">
        <w:rPr>
          <w:b w:val="0"/>
          <w:bCs w:val="0"/>
          <w:i/>
          <w:iCs/>
        </w:rPr>
        <w:t xml:space="preserve"> </w:t>
      </w:r>
      <w:proofErr w:type="spellStart"/>
      <w:r w:rsidRPr="00134648">
        <w:rPr>
          <w:b w:val="0"/>
          <w:bCs w:val="0"/>
          <w:i/>
          <w:iCs/>
        </w:rPr>
        <w:t>şi</w:t>
      </w:r>
      <w:proofErr w:type="spellEnd"/>
      <w:r>
        <w:rPr>
          <w:b w:val="0"/>
          <w:bCs w:val="0"/>
          <w:i/>
          <w:iCs/>
        </w:rPr>
        <w:t xml:space="preserve"> construcții cu </w:t>
      </w:r>
      <w:proofErr w:type="spellStart"/>
      <w:r w:rsidRPr="00134648">
        <w:rPr>
          <w:b w:val="0"/>
          <w:bCs w:val="0"/>
          <w:i/>
          <w:iCs/>
        </w:rPr>
        <w:t>funcţiuni</w:t>
      </w:r>
      <w:proofErr w:type="spellEnd"/>
      <w:r w:rsidRPr="00134648">
        <w:rPr>
          <w:b w:val="0"/>
          <w:bCs w:val="0"/>
          <w:i/>
          <w:iCs/>
        </w:rPr>
        <w:t xml:space="preserve"> complementare.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</w:p>
    <w:p w:rsidR="00B73993" w:rsidRPr="00D47B91" w:rsidRDefault="00B73993" w:rsidP="00263BF4">
      <w:pPr>
        <w:pStyle w:val="Cornel"/>
        <w:keepNext w:val="0"/>
        <w:widowControl w:val="0"/>
        <w:spacing w:line="240" w:lineRule="auto"/>
        <w:rPr>
          <w:b/>
          <w:bCs/>
          <w:i/>
          <w:iCs/>
          <w:color w:val="800000"/>
        </w:rPr>
      </w:pPr>
      <w:r w:rsidRPr="00D47B91">
        <w:rPr>
          <w:b/>
          <w:bCs/>
          <w:i/>
          <w:iCs/>
          <w:color w:val="800000"/>
        </w:rPr>
        <w:t xml:space="preserve">3. REGULI DE BAZĂ PRIVIND MODUL DE OCUPARE A TERENULUI ŞI DE REALIZARE A CONSTRUCŢIILOR LA NIVELUL  MUN. TG.- JIU, zona UTR </w:t>
      </w:r>
      <w:r>
        <w:rPr>
          <w:b/>
          <w:bCs/>
          <w:i/>
          <w:iCs/>
          <w:color w:val="800000"/>
        </w:rPr>
        <w:t>32.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r w:rsidRPr="00134648">
        <w:rPr>
          <w:i/>
          <w:iCs/>
        </w:rPr>
        <w:t xml:space="preserve"> Regulile de bază sunt cele stabilite -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aprobate - în Capitolul II al Regulamentului de Urbanism al mun. Tg.- Jiu</w:t>
      </w:r>
      <w:r>
        <w:rPr>
          <w:i/>
          <w:iCs/>
        </w:rPr>
        <w:t xml:space="preserve"> pentru UTR 32</w:t>
      </w:r>
      <w:r w:rsidRPr="00134648">
        <w:rPr>
          <w:i/>
          <w:iCs/>
        </w:rPr>
        <w:t>.</w:t>
      </w:r>
    </w:p>
    <w:p w:rsidR="00B73993" w:rsidRPr="00D47B91" w:rsidRDefault="00B73993" w:rsidP="00154A7F">
      <w:pPr>
        <w:pStyle w:val="Cornel"/>
        <w:keepNext w:val="0"/>
        <w:widowControl w:val="0"/>
        <w:spacing w:line="240" w:lineRule="auto"/>
        <w:jc w:val="left"/>
        <w:rPr>
          <w:b/>
          <w:bCs/>
          <w:i/>
          <w:iCs/>
          <w:color w:val="800000"/>
        </w:rPr>
      </w:pPr>
      <w:r w:rsidRPr="00D47B91">
        <w:rPr>
          <w:b/>
          <w:bCs/>
          <w:i/>
          <w:iCs/>
          <w:color w:val="800000"/>
        </w:rPr>
        <w:t>4.</w:t>
      </w:r>
      <w:r>
        <w:rPr>
          <w:b/>
          <w:bCs/>
          <w:i/>
          <w:iCs/>
          <w:color w:val="800000"/>
        </w:rPr>
        <w:t xml:space="preserve"> </w:t>
      </w:r>
      <w:r w:rsidRPr="00D47B91">
        <w:rPr>
          <w:b/>
          <w:bCs/>
          <w:i/>
          <w:iCs/>
          <w:color w:val="800000"/>
        </w:rPr>
        <w:t>CONDIŢII DE AMPLASARE ŞI CONFORMARE   A CONSTRUCŢIILOR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ab/>
      </w:r>
      <w:proofErr w:type="spellStart"/>
      <w:r w:rsidRPr="00134648">
        <w:rPr>
          <w:i/>
          <w:iCs/>
        </w:rPr>
        <w:t>Condiţiile</w:t>
      </w:r>
      <w:proofErr w:type="spellEnd"/>
      <w:r w:rsidRPr="00134648">
        <w:rPr>
          <w:i/>
          <w:iCs/>
        </w:rPr>
        <w:t xml:space="preserve"> de amplasare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conformare a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 xml:space="preserve"> vor respecta prevederile Regulamentului de Urbanism al mun. Tg.- Jiu, capitolul III, cu următoarele domenii de aplicare: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r w:rsidRPr="00134648">
        <w:rPr>
          <w:i/>
          <w:iCs/>
        </w:rPr>
        <w:t xml:space="preserve">Reguli de amplasare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retrageri minime obligatorii</w:t>
      </w:r>
      <w:r>
        <w:rPr>
          <w:i/>
          <w:iCs/>
        </w:rPr>
        <w:t xml:space="preserve">- </w:t>
      </w:r>
      <w:r w:rsidRPr="00134648">
        <w:rPr>
          <w:i/>
          <w:iCs/>
        </w:rPr>
        <w:t>;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r w:rsidRPr="00134648">
        <w:rPr>
          <w:i/>
          <w:iCs/>
        </w:rPr>
        <w:t>Reguli cu privire la asigurarea acceselor obligatorii;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r w:rsidRPr="00134648">
        <w:rPr>
          <w:i/>
          <w:iCs/>
        </w:rPr>
        <w:t xml:space="preserve">Reguli cu privire forma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dimensionarea terenului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ale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>;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r w:rsidRPr="00134648">
        <w:rPr>
          <w:i/>
          <w:iCs/>
        </w:rPr>
        <w:t xml:space="preserve">Reguli cu privire la amplasarea de parcaje, </w:t>
      </w:r>
      <w:proofErr w:type="spellStart"/>
      <w:r w:rsidRPr="00134648">
        <w:rPr>
          <w:i/>
          <w:iCs/>
        </w:rPr>
        <w:t>spaţii</w:t>
      </w:r>
      <w:proofErr w:type="spellEnd"/>
      <w:r w:rsidRPr="00134648">
        <w:rPr>
          <w:i/>
          <w:iCs/>
        </w:rPr>
        <w:t xml:space="preserve"> verzi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împrejmuiri.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</w:rPr>
      </w:pPr>
    </w:p>
    <w:p w:rsidR="00B73993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  <w:r w:rsidRPr="00D47B91">
        <w:rPr>
          <w:b/>
          <w:bCs/>
          <w:i/>
          <w:iCs/>
          <w:color w:val="800000"/>
        </w:rPr>
        <w:t>5. REGULI PRIVIND MODUL DE OCUPARE A TERENURILOR ŞI DE</w:t>
      </w:r>
    </w:p>
    <w:p w:rsidR="00B73993" w:rsidRPr="00D47B91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  <w:r>
        <w:rPr>
          <w:b/>
          <w:bCs/>
          <w:i/>
          <w:iCs/>
          <w:color w:val="800000"/>
        </w:rPr>
        <w:t xml:space="preserve">     </w:t>
      </w:r>
      <w:r w:rsidRPr="00D47B91">
        <w:rPr>
          <w:b/>
          <w:bCs/>
          <w:i/>
          <w:iCs/>
          <w:color w:val="800000"/>
        </w:rPr>
        <w:t xml:space="preserve"> REALIZARE A CONSTRUCŢIILOR LA NIVELUL ZONEI STUDIATE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lastRenderedPageBreak/>
        <w:tab/>
        <w:t xml:space="preserve">5.1. </w:t>
      </w:r>
      <w:proofErr w:type="spellStart"/>
      <w:r w:rsidRPr="00134648">
        <w:rPr>
          <w:b/>
          <w:bCs/>
          <w:i/>
          <w:iCs/>
        </w:rPr>
        <w:t>Generalităţi</w:t>
      </w:r>
      <w:proofErr w:type="spellEnd"/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a. </w:t>
      </w:r>
      <w:proofErr w:type="spellStart"/>
      <w:r w:rsidRPr="00134648">
        <w:rPr>
          <w:i/>
          <w:iCs/>
        </w:rPr>
        <w:t>Funcţiunea</w:t>
      </w:r>
      <w:proofErr w:type="spellEnd"/>
      <w:r w:rsidRPr="00134648">
        <w:rPr>
          <w:i/>
          <w:iCs/>
        </w:rPr>
        <w:t xml:space="preserve"> dominantă a zonei </w:t>
      </w:r>
      <w:r>
        <w:rPr>
          <w:i/>
          <w:iCs/>
        </w:rPr>
        <w:t>va fi</w:t>
      </w:r>
      <w:r w:rsidRPr="00134648">
        <w:rPr>
          <w:i/>
          <w:iCs/>
        </w:rPr>
        <w:t xml:space="preserve"> </w:t>
      </w:r>
      <w:r>
        <w:rPr>
          <w:i/>
          <w:iCs/>
        </w:rPr>
        <w:t xml:space="preserve">cea de </w:t>
      </w:r>
      <w:r w:rsidRPr="00134648">
        <w:rPr>
          <w:i/>
          <w:iCs/>
        </w:rPr>
        <w:t>locuire</w:t>
      </w:r>
      <w:r>
        <w:rPr>
          <w:i/>
          <w:iCs/>
        </w:rPr>
        <w:t xml:space="preserve"> și funcțiuni complementare </w:t>
      </w:r>
      <w:proofErr w:type="spellStart"/>
      <w:r>
        <w:rPr>
          <w:i/>
          <w:iCs/>
        </w:rPr>
        <w:t>prevazută</w:t>
      </w:r>
      <w:proofErr w:type="spellEnd"/>
      <w:r>
        <w:rPr>
          <w:i/>
          <w:iCs/>
        </w:rPr>
        <w:t xml:space="preserve"> de regulamentul de urbanism prin intermediul UTR 32  zona de locuințe individuale Panduri-</w:t>
      </w:r>
      <w:proofErr w:type="spellStart"/>
      <w:r>
        <w:rPr>
          <w:i/>
          <w:iCs/>
        </w:rPr>
        <w:t>Voinigești</w:t>
      </w:r>
      <w:proofErr w:type="spellEnd"/>
      <w:r>
        <w:rPr>
          <w:i/>
          <w:iCs/>
        </w:rPr>
        <w:t>.</w:t>
      </w:r>
    </w:p>
    <w:p w:rsidR="00B73993" w:rsidRPr="00240D1D" w:rsidRDefault="00B73993" w:rsidP="003552CF">
      <w:pPr>
        <w:pStyle w:val="Cornel"/>
        <w:keepNext w:val="0"/>
        <w:widowControl w:val="0"/>
        <w:spacing w:line="240" w:lineRule="auto"/>
        <w:ind w:left="540"/>
        <w:rPr>
          <w:i/>
          <w:iCs/>
          <w:color w:val="000000"/>
        </w:rPr>
      </w:pPr>
      <w:r w:rsidRPr="00240D1D">
        <w:rPr>
          <w:i/>
          <w:iCs/>
          <w:color w:val="000000"/>
        </w:rPr>
        <w:t xml:space="preserve">   </w:t>
      </w:r>
      <w:r w:rsidRPr="00240D1D">
        <w:rPr>
          <w:b/>
          <w:bCs/>
          <w:i/>
          <w:iCs/>
          <w:color w:val="000000"/>
        </w:rPr>
        <w:t xml:space="preserve">b. </w:t>
      </w:r>
      <w:proofErr w:type="spellStart"/>
      <w:r w:rsidRPr="00205105">
        <w:rPr>
          <w:i/>
          <w:iCs/>
          <w:color w:val="800000"/>
        </w:rPr>
        <w:t>Funcţiunile</w:t>
      </w:r>
      <w:proofErr w:type="spellEnd"/>
      <w:r w:rsidRPr="00205105">
        <w:rPr>
          <w:i/>
          <w:iCs/>
          <w:color w:val="800000"/>
        </w:rPr>
        <w:t xml:space="preserve"> complementare admise</w:t>
      </w:r>
      <w:r w:rsidRPr="00240D1D">
        <w:rPr>
          <w:i/>
          <w:iCs/>
          <w:color w:val="000000"/>
        </w:rPr>
        <w:t xml:space="preserve"> ale zonei, sunt: </w:t>
      </w:r>
    </w:p>
    <w:p w:rsidR="00B73993" w:rsidRPr="00240D1D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000000"/>
        </w:rPr>
      </w:pPr>
      <w:r w:rsidRPr="00240D1D">
        <w:rPr>
          <w:i/>
          <w:iCs/>
          <w:color w:val="000000"/>
        </w:rPr>
        <w:t>accese pietonale;</w:t>
      </w:r>
    </w:p>
    <w:p w:rsidR="00B73993" w:rsidRPr="00240D1D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000000"/>
        </w:rPr>
      </w:pPr>
      <w:r w:rsidRPr="00240D1D">
        <w:rPr>
          <w:i/>
          <w:iCs/>
          <w:color w:val="000000"/>
        </w:rPr>
        <w:t>accese carosabile, parcaje, anexe (garaje</w:t>
      </w:r>
      <w:r>
        <w:rPr>
          <w:i/>
          <w:iCs/>
          <w:color w:val="000000"/>
        </w:rPr>
        <w:t>, bucătării de vară, chioșcuri de grădină, etc.</w:t>
      </w:r>
      <w:r w:rsidRPr="00240D1D">
        <w:rPr>
          <w:i/>
          <w:iCs/>
          <w:color w:val="000000"/>
        </w:rPr>
        <w:t>);</w:t>
      </w:r>
    </w:p>
    <w:p w:rsidR="00B73993" w:rsidRPr="00240D1D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000000"/>
        </w:rPr>
      </w:pPr>
      <w:proofErr w:type="spellStart"/>
      <w:r w:rsidRPr="00240D1D">
        <w:rPr>
          <w:i/>
          <w:iCs/>
          <w:color w:val="000000"/>
        </w:rPr>
        <w:t>spaţii</w:t>
      </w:r>
      <w:proofErr w:type="spellEnd"/>
      <w:r w:rsidRPr="00240D1D">
        <w:rPr>
          <w:i/>
          <w:iCs/>
          <w:color w:val="000000"/>
        </w:rPr>
        <w:t xml:space="preserve"> verzi amenajate;</w:t>
      </w:r>
    </w:p>
    <w:p w:rsidR="00B73993" w:rsidRPr="00240D1D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000000"/>
        </w:rPr>
      </w:pPr>
      <w:proofErr w:type="spellStart"/>
      <w:r w:rsidRPr="00240D1D">
        <w:rPr>
          <w:i/>
          <w:iCs/>
          <w:color w:val="000000"/>
        </w:rPr>
        <w:t>reţele</w:t>
      </w:r>
      <w:proofErr w:type="spellEnd"/>
      <w:r w:rsidRPr="00240D1D">
        <w:rPr>
          <w:i/>
          <w:iCs/>
          <w:color w:val="000000"/>
        </w:rPr>
        <w:t xml:space="preserve"> </w:t>
      </w:r>
      <w:proofErr w:type="spellStart"/>
      <w:r w:rsidRPr="00240D1D">
        <w:rPr>
          <w:i/>
          <w:iCs/>
          <w:color w:val="000000"/>
        </w:rPr>
        <w:t>tehnico</w:t>
      </w:r>
      <w:proofErr w:type="spellEnd"/>
      <w:r w:rsidRPr="00240D1D">
        <w:rPr>
          <w:i/>
          <w:iCs/>
          <w:color w:val="000000"/>
        </w:rPr>
        <w:t xml:space="preserve"> – edilitare </w:t>
      </w:r>
      <w:proofErr w:type="spellStart"/>
      <w:r w:rsidRPr="00240D1D">
        <w:rPr>
          <w:i/>
          <w:iCs/>
          <w:color w:val="000000"/>
        </w:rPr>
        <w:t>şi</w:t>
      </w:r>
      <w:proofErr w:type="spellEnd"/>
      <w:r w:rsidRPr="00240D1D">
        <w:rPr>
          <w:i/>
          <w:iCs/>
          <w:color w:val="000000"/>
        </w:rPr>
        <w:t xml:space="preserve"> </w:t>
      </w:r>
      <w:proofErr w:type="spellStart"/>
      <w:r w:rsidRPr="00240D1D">
        <w:rPr>
          <w:i/>
          <w:iCs/>
          <w:color w:val="000000"/>
        </w:rPr>
        <w:t>construcţii</w:t>
      </w:r>
      <w:proofErr w:type="spellEnd"/>
      <w:r w:rsidRPr="00240D1D">
        <w:rPr>
          <w:i/>
          <w:iCs/>
          <w:color w:val="000000"/>
        </w:rPr>
        <w:t xml:space="preserve"> aferente;</w:t>
      </w:r>
    </w:p>
    <w:p w:rsidR="00B73993" w:rsidRPr="00240D1D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000000"/>
        </w:rPr>
      </w:pPr>
      <w:r w:rsidRPr="00240D1D">
        <w:rPr>
          <w:i/>
          <w:iCs/>
          <w:color w:val="000000"/>
        </w:rPr>
        <w:t>piscin</w:t>
      </w:r>
      <w:r>
        <w:rPr>
          <w:i/>
          <w:iCs/>
          <w:color w:val="000000"/>
        </w:rPr>
        <w:t>e</w:t>
      </w:r>
      <w:r w:rsidRPr="00240D1D">
        <w:rPr>
          <w:i/>
          <w:iCs/>
          <w:color w:val="000000"/>
        </w:rPr>
        <w:t>.</w:t>
      </w:r>
    </w:p>
    <w:p w:rsidR="00B73993" w:rsidRPr="00205105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800000"/>
        </w:rPr>
      </w:pPr>
      <w:r w:rsidRPr="00205105">
        <w:rPr>
          <w:i/>
          <w:iCs/>
          <w:color w:val="800000"/>
        </w:rPr>
        <w:t>Spații comerciale și de prestări servicii(cele care nu produc noxe, zgomote și vibrații, poluare fonică care să producă disconfort locuitorilor zonei);</w:t>
      </w:r>
    </w:p>
    <w:p w:rsidR="00B73993" w:rsidRPr="00240D1D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  <w:color w:val="000000"/>
        </w:rPr>
      </w:pPr>
      <w:r w:rsidRPr="00240D1D">
        <w:rPr>
          <w:i/>
          <w:iCs/>
          <w:color w:val="000000"/>
        </w:rPr>
        <w:t>Spații medicale etc.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left="540"/>
        <w:rPr>
          <w:i/>
          <w:iCs/>
        </w:rPr>
      </w:pPr>
      <w:r>
        <w:rPr>
          <w:b/>
          <w:bCs/>
          <w:i/>
          <w:iCs/>
        </w:rPr>
        <w:t xml:space="preserve">   </w:t>
      </w:r>
      <w:r w:rsidRPr="00134648">
        <w:rPr>
          <w:b/>
          <w:bCs/>
          <w:i/>
          <w:iCs/>
        </w:rPr>
        <w:t>c. Utilizări permise</w:t>
      </w:r>
      <w:r w:rsidRPr="00134648">
        <w:rPr>
          <w:i/>
          <w:iCs/>
        </w:rPr>
        <w:t>: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pentru </w:t>
      </w:r>
      <w:proofErr w:type="spellStart"/>
      <w:r w:rsidRPr="00134648">
        <w:rPr>
          <w:i/>
          <w:iCs/>
        </w:rPr>
        <w:t>locuinţe</w:t>
      </w:r>
      <w:proofErr w:type="spellEnd"/>
      <w:r w:rsidRPr="00134648">
        <w:rPr>
          <w:i/>
          <w:iCs/>
        </w:rPr>
        <w:t xml:space="preserve">, de tip urban, cu regim de </w:t>
      </w:r>
      <w:proofErr w:type="spellStart"/>
      <w:r w:rsidRPr="00134648">
        <w:rPr>
          <w:i/>
          <w:iCs/>
        </w:rPr>
        <w:t>înălţime</w:t>
      </w:r>
      <w:proofErr w:type="spellEnd"/>
      <w:r w:rsidRPr="00134648">
        <w:rPr>
          <w:i/>
          <w:iCs/>
        </w:rPr>
        <w:t xml:space="preserve"> </w:t>
      </w:r>
      <w:r>
        <w:rPr>
          <w:i/>
          <w:iCs/>
        </w:rPr>
        <w:t xml:space="preserve">D+ </w:t>
      </w:r>
      <w:r w:rsidRPr="00134648">
        <w:rPr>
          <w:i/>
          <w:iCs/>
        </w:rPr>
        <w:t>P +</w:t>
      </w:r>
      <w:r>
        <w:rPr>
          <w:i/>
          <w:iCs/>
        </w:rPr>
        <w:t>1</w:t>
      </w:r>
      <w:r w:rsidRPr="00134648">
        <w:rPr>
          <w:i/>
          <w:iCs/>
        </w:rPr>
        <w:t xml:space="preserve">E cu </w:t>
      </w:r>
      <w:proofErr w:type="spellStart"/>
      <w:r w:rsidRPr="00134648">
        <w:rPr>
          <w:i/>
          <w:iCs/>
        </w:rPr>
        <w:t>variaţiuni</w:t>
      </w:r>
      <w:proofErr w:type="spellEnd"/>
      <w:r w:rsidRPr="00134648">
        <w:rPr>
          <w:i/>
          <w:iCs/>
        </w:rPr>
        <w:t xml:space="preserve"> gen </w:t>
      </w:r>
      <w:r>
        <w:rPr>
          <w:i/>
          <w:iCs/>
        </w:rPr>
        <w:t>D+</w:t>
      </w:r>
      <w:r w:rsidRPr="00134648">
        <w:rPr>
          <w:i/>
          <w:iCs/>
        </w:rPr>
        <w:t>P+</w:t>
      </w:r>
      <w:r>
        <w:rPr>
          <w:i/>
          <w:iCs/>
        </w:rPr>
        <w:t>M sau D+P+1</w:t>
      </w:r>
      <w:r w:rsidRPr="00134648">
        <w:rPr>
          <w:i/>
          <w:iCs/>
        </w:rPr>
        <w:t xml:space="preserve">E (maxim </w:t>
      </w:r>
      <w:r>
        <w:rPr>
          <w:i/>
          <w:iCs/>
        </w:rPr>
        <w:t>3</w:t>
      </w:r>
      <w:r w:rsidRPr="00134648">
        <w:rPr>
          <w:i/>
          <w:iCs/>
        </w:rPr>
        <w:t xml:space="preserve"> nivele), având </w:t>
      </w:r>
      <w:proofErr w:type="spellStart"/>
      <w:r w:rsidRPr="00134648">
        <w:rPr>
          <w:i/>
          <w:iCs/>
        </w:rPr>
        <w:t>Hmax</w:t>
      </w:r>
      <w:proofErr w:type="spellEnd"/>
      <w:r w:rsidRPr="00134648">
        <w:rPr>
          <w:i/>
          <w:iCs/>
        </w:rPr>
        <w:t xml:space="preserve">  la coamă = </w:t>
      </w:r>
      <w:r>
        <w:rPr>
          <w:i/>
          <w:iCs/>
        </w:rPr>
        <w:t>13,00</w:t>
      </w:r>
      <w:r w:rsidRPr="00134648">
        <w:rPr>
          <w:i/>
          <w:iCs/>
        </w:rPr>
        <w:t xml:space="preserve"> m;</w:t>
      </w:r>
      <w:r>
        <w:rPr>
          <w:i/>
          <w:iCs/>
        </w:rPr>
        <w:t xml:space="preserve">(2 x 3,00m/nivel + aprox.0,60 m elevație + aprox. 3,00m acoperiș(coamă)= 10,00m. 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r w:rsidRPr="00134648">
        <w:rPr>
          <w:i/>
          <w:iCs/>
        </w:rPr>
        <w:t xml:space="preserve">amenajări </w:t>
      </w:r>
      <w:proofErr w:type="spellStart"/>
      <w:r w:rsidRPr="00134648">
        <w:rPr>
          <w:i/>
          <w:iCs/>
        </w:rPr>
        <w:t>spaţii</w:t>
      </w:r>
      <w:proofErr w:type="spellEnd"/>
      <w:r w:rsidRPr="00134648">
        <w:rPr>
          <w:i/>
          <w:iCs/>
        </w:rPr>
        <w:t xml:space="preserve"> verzi, alei pietonale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carosabile;</w:t>
      </w:r>
    </w:p>
    <w:p w:rsidR="00B73993" w:rsidRPr="00134648" w:rsidRDefault="00B73993" w:rsidP="003552CF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rPr>
          <w:i/>
          <w:iCs/>
        </w:rPr>
      </w:pPr>
      <w:proofErr w:type="spellStart"/>
      <w:r w:rsidRPr="00134648">
        <w:rPr>
          <w:i/>
          <w:iCs/>
        </w:rPr>
        <w:t>reţele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tehnico</w:t>
      </w:r>
      <w:proofErr w:type="spellEnd"/>
      <w:r w:rsidRPr="00134648">
        <w:rPr>
          <w:i/>
          <w:iCs/>
        </w:rPr>
        <w:t xml:space="preserve"> – edilitare necesare.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b/>
          <w:bCs/>
          <w:i/>
          <w:iCs/>
        </w:rPr>
        <w:t xml:space="preserve">d. Utilizări permise cu </w:t>
      </w:r>
      <w:proofErr w:type="spellStart"/>
      <w:r w:rsidRPr="00134648">
        <w:rPr>
          <w:b/>
          <w:bCs/>
          <w:i/>
          <w:iCs/>
        </w:rPr>
        <w:t>condiţii</w:t>
      </w:r>
      <w:proofErr w:type="spellEnd"/>
      <w:r w:rsidRPr="00134648">
        <w:rPr>
          <w:b/>
          <w:bCs/>
          <w:i/>
          <w:iCs/>
        </w:rPr>
        <w:t>: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i/>
          <w:iCs/>
        </w:rPr>
        <w:t xml:space="preserve">Pentru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atipice sau cu amplasări în cadrul parcelei, diferit de cele stabilite în prezentul PUZ, se vor elabora PUD–uri </w:t>
      </w:r>
      <w:r>
        <w:rPr>
          <w:i/>
          <w:iCs/>
        </w:rPr>
        <w:t>(conform legilor în vigoare)</w:t>
      </w:r>
      <w:r w:rsidRPr="00134648">
        <w:rPr>
          <w:i/>
          <w:iCs/>
        </w:rPr>
        <w:t>.</w:t>
      </w:r>
    </w:p>
    <w:p w:rsidR="00B73993" w:rsidRPr="00134648" w:rsidRDefault="00B73993" w:rsidP="000F5DC5">
      <w:pPr>
        <w:pStyle w:val="Cornel"/>
        <w:keepNext w:val="0"/>
        <w:widowControl w:val="0"/>
        <w:spacing w:line="240" w:lineRule="auto"/>
        <w:ind w:left="180"/>
        <w:rPr>
          <w:i/>
          <w:iCs/>
        </w:rPr>
      </w:pPr>
      <w:r w:rsidRPr="00134648">
        <w:rPr>
          <w:b/>
          <w:bCs/>
          <w:i/>
          <w:iCs/>
        </w:rPr>
        <w:t xml:space="preserve">e. </w:t>
      </w:r>
      <w:proofErr w:type="spellStart"/>
      <w:r w:rsidRPr="00134648">
        <w:rPr>
          <w:b/>
          <w:bCs/>
          <w:i/>
          <w:iCs/>
        </w:rPr>
        <w:t>Interdicţii</w:t>
      </w:r>
      <w:proofErr w:type="spellEnd"/>
      <w:r w:rsidRPr="00134648">
        <w:rPr>
          <w:b/>
          <w:bCs/>
          <w:i/>
          <w:iCs/>
        </w:rPr>
        <w:t xml:space="preserve"> permanente</w:t>
      </w:r>
      <w:r w:rsidRPr="00134648">
        <w:rPr>
          <w:i/>
          <w:iCs/>
        </w:rPr>
        <w:t>:</w:t>
      </w:r>
    </w:p>
    <w:p w:rsidR="00B73993" w:rsidRPr="00134648" w:rsidRDefault="00B73993" w:rsidP="000F5DC5">
      <w:pPr>
        <w:pStyle w:val="Cornel"/>
        <w:keepNext w:val="0"/>
        <w:widowControl w:val="0"/>
        <w:spacing w:line="240" w:lineRule="auto"/>
        <w:ind w:left="180"/>
        <w:rPr>
          <w:i/>
          <w:iCs/>
        </w:rPr>
      </w:pPr>
      <w:r w:rsidRPr="00134648">
        <w:rPr>
          <w:i/>
          <w:iCs/>
        </w:rPr>
        <w:t xml:space="preserve">Sunt interzise următoarele tipuri de </w:t>
      </w:r>
      <w:proofErr w:type="spellStart"/>
      <w:r w:rsidRPr="00134648">
        <w:rPr>
          <w:i/>
          <w:iCs/>
        </w:rPr>
        <w:t>activităţi</w:t>
      </w:r>
      <w:proofErr w:type="spellEnd"/>
      <w:r w:rsidRPr="00134648">
        <w:rPr>
          <w:i/>
          <w:iCs/>
        </w:rPr>
        <w:t>:</w:t>
      </w:r>
    </w:p>
    <w:p w:rsidR="00B73993" w:rsidRPr="00134648" w:rsidRDefault="00B73993" w:rsidP="000F5DC5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ind w:left="180"/>
        <w:rPr>
          <w:i/>
          <w:iCs/>
        </w:rPr>
      </w:pPr>
      <w:r w:rsidRPr="00134648">
        <w:rPr>
          <w:i/>
          <w:iCs/>
        </w:rPr>
        <w:t xml:space="preserve">industriale sau alte tipuri de </w:t>
      </w:r>
      <w:proofErr w:type="spellStart"/>
      <w:r w:rsidRPr="00134648">
        <w:rPr>
          <w:i/>
          <w:iCs/>
        </w:rPr>
        <w:t>activităţi</w:t>
      </w:r>
      <w:proofErr w:type="spellEnd"/>
      <w:r w:rsidRPr="00134648">
        <w:rPr>
          <w:i/>
          <w:iCs/>
        </w:rPr>
        <w:t xml:space="preserve"> care generează noxe sau prezintă riscuri tehnologice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care nu sunt direct legate de activitatea permisă în zonă;</w:t>
      </w:r>
    </w:p>
    <w:p w:rsidR="00B73993" w:rsidRPr="00134648" w:rsidRDefault="00B73993" w:rsidP="000F5DC5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ind w:left="180"/>
        <w:rPr>
          <w:i/>
          <w:iCs/>
        </w:rPr>
      </w:pPr>
      <w:proofErr w:type="spellStart"/>
      <w:r w:rsidRPr="00134648">
        <w:rPr>
          <w:i/>
          <w:iCs/>
        </w:rPr>
        <w:t>creşterea</w:t>
      </w:r>
      <w:proofErr w:type="spellEnd"/>
      <w:r w:rsidRPr="00134648">
        <w:rPr>
          <w:i/>
          <w:iCs/>
        </w:rPr>
        <w:t xml:space="preserve"> animalelor sau păsărilor</w:t>
      </w:r>
      <w:r w:rsidR="009B232F">
        <w:rPr>
          <w:i/>
          <w:iCs/>
        </w:rPr>
        <w:t xml:space="preserve"> peste nr. admis de normele sanitare</w:t>
      </w:r>
      <w:r w:rsidRPr="00134648">
        <w:rPr>
          <w:i/>
          <w:iCs/>
        </w:rPr>
        <w:t xml:space="preserve"> care pot genera deprecieri ale </w:t>
      </w:r>
      <w:proofErr w:type="spellStart"/>
      <w:r w:rsidRPr="00134648">
        <w:rPr>
          <w:i/>
          <w:iCs/>
        </w:rPr>
        <w:t>calităţii</w:t>
      </w:r>
      <w:proofErr w:type="spellEnd"/>
      <w:r w:rsidRPr="00134648">
        <w:rPr>
          <w:i/>
          <w:iCs/>
        </w:rPr>
        <w:t xml:space="preserve"> aerului (miros, zgomot, etc.); </w:t>
      </w:r>
    </w:p>
    <w:p w:rsidR="00B73993" w:rsidRDefault="00B73993" w:rsidP="000F5DC5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ind w:left="180"/>
        <w:rPr>
          <w:i/>
          <w:iCs/>
        </w:rPr>
      </w:pPr>
      <w:proofErr w:type="spellStart"/>
      <w:r w:rsidRPr="00134648">
        <w:rPr>
          <w:i/>
          <w:iCs/>
        </w:rPr>
        <w:t>comerţ</w:t>
      </w:r>
      <w:proofErr w:type="spellEnd"/>
      <w:r w:rsidRPr="00134648">
        <w:rPr>
          <w:i/>
          <w:iCs/>
        </w:rPr>
        <w:t xml:space="preserve"> sau prestări servicii </w:t>
      </w:r>
      <w:proofErr w:type="spellStart"/>
      <w:r w:rsidRPr="00134648">
        <w:rPr>
          <w:i/>
          <w:iCs/>
        </w:rPr>
        <w:t>desfăşurate</w:t>
      </w:r>
      <w:proofErr w:type="spellEnd"/>
      <w:r w:rsidRPr="00134648">
        <w:rPr>
          <w:i/>
          <w:iCs/>
        </w:rPr>
        <w:t xml:space="preserve"> în </w:t>
      </w:r>
      <w:proofErr w:type="spellStart"/>
      <w:r w:rsidRPr="00134648">
        <w:rPr>
          <w:i/>
          <w:iCs/>
        </w:rPr>
        <w:t>construcţii</w:t>
      </w:r>
      <w:proofErr w:type="spellEnd"/>
      <w:r w:rsidRPr="00134648">
        <w:rPr>
          <w:i/>
          <w:iCs/>
        </w:rPr>
        <w:t xml:space="preserve"> provizorii.</w:t>
      </w:r>
    </w:p>
    <w:p w:rsidR="009B232F" w:rsidRPr="00134648" w:rsidRDefault="009B232F" w:rsidP="000F5DC5">
      <w:pPr>
        <w:pStyle w:val="Cornel"/>
        <w:keepNext w:val="0"/>
        <w:widowControl w:val="0"/>
        <w:numPr>
          <w:ilvl w:val="0"/>
          <w:numId w:val="7"/>
        </w:numPr>
        <w:spacing w:line="240" w:lineRule="auto"/>
        <w:ind w:left="180"/>
        <w:rPr>
          <w:i/>
          <w:iCs/>
        </w:rPr>
      </w:pPr>
    </w:p>
    <w:p w:rsidR="00B73993" w:rsidRDefault="00B73993" w:rsidP="000F5DC5">
      <w:pPr>
        <w:pStyle w:val="Cornel"/>
        <w:keepNext w:val="0"/>
        <w:widowControl w:val="0"/>
        <w:spacing w:line="240" w:lineRule="auto"/>
        <w:ind w:left="180"/>
        <w:rPr>
          <w:b/>
          <w:bCs/>
          <w:i/>
          <w:iCs/>
        </w:rPr>
      </w:pPr>
      <w:r w:rsidRPr="00134648">
        <w:rPr>
          <w:b/>
          <w:bCs/>
          <w:i/>
          <w:iCs/>
        </w:rPr>
        <w:t>Este interzis realizarea</w:t>
      </w:r>
      <w:r w:rsidRPr="00134648">
        <w:rPr>
          <w:i/>
          <w:iCs/>
        </w:rPr>
        <w:t xml:space="preserve"> </w:t>
      </w:r>
      <w:r w:rsidRPr="00134648">
        <w:rPr>
          <w:b/>
          <w:bCs/>
          <w:i/>
          <w:iCs/>
        </w:rPr>
        <w:t>de:</w:t>
      </w:r>
    </w:p>
    <w:p w:rsidR="00B73993" w:rsidRPr="00317627" w:rsidRDefault="00B73993" w:rsidP="000F5DC5">
      <w:pPr>
        <w:pStyle w:val="Cornel"/>
        <w:keepNext w:val="0"/>
        <w:widowControl w:val="0"/>
        <w:spacing w:line="240" w:lineRule="auto"/>
        <w:ind w:left="180"/>
        <w:rPr>
          <w:b/>
          <w:bCs/>
          <w:i/>
          <w:iCs/>
        </w:rPr>
      </w:pPr>
      <w:r>
        <w:rPr>
          <w:b/>
          <w:bCs/>
          <w:i/>
          <w:iCs/>
        </w:rPr>
        <w:t xml:space="preserve">- </w:t>
      </w:r>
      <w:r w:rsidRPr="00317627">
        <w:rPr>
          <w:i/>
          <w:iCs/>
        </w:rPr>
        <w:t xml:space="preserve">construcții </w:t>
      </w:r>
      <w:r>
        <w:rPr>
          <w:i/>
          <w:iCs/>
        </w:rPr>
        <w:t>la o distanță mai mică față de limita de proprietate dinspre s</w:t>
      </w:r>
      <w:r w:rsidR="009B232F">
        <w:rPr>
          <w:i/>
          <w:iCs/>
        </w:rPr>
        <w:t>t</w:t>
      </w:r>
      <w:r>
        <w:rPr>
          <w:i/>
          <w:iCs/>
        </w:rPr>
        <w:t>rada de servitute , retragere obligatorie prevăzută prin prezentul PUZ.</w:t>
      </w:r>
    </w:p>
    <w:p w:rsidR="00B73993" w:rsidRPr="00134648" w:rsidRDefault="009B232F" w:rsidP="009B232F">
      <w:pPr>
        <w:pStyle w:val="Cornel"/>
        <w:keepNext w:val="0"/>
        <w:widowControl w:val="0"/>
        <w:spacing w:line="240" w:lineRule="auto"/>
        <w:ind w:left="180"/>
        <w:rPr>
          <w:i/>
          <w:iCs/>
        </w:rPr>
      </w:pPr>
      <w:r>
        <w:rPr>
          <w:i/>
          <w:iCs/>
        </w:rPr>
        <w:t xml:space="preserve">- </w:t>
      </w:r>
      <w:proofErr w:type="spellStart"/>
      <w:r w:rsidR="00B73993" w:rsidRPr="00134648">
        <w:rPr>
          <w:i/>
          <w:iCs/>
        </w:rPr>
        <w:t>construcţii</w:t>
      </w:r>
      <w:proofErr w:type="spellEnd"/>
      <w:r w:rsidR="00B73993" w:rsidRPr="00134648">
        <w:rPr>
          <w:i/>
          <w:iCs/>
        </w:rPr>
        <w:t xml:space="preserve"> care, prin conformare, volumetrie sau aspect exterior intră în </w:t>
      </w:r>
      <w:proofErr w:type="spellStart"/>
      <w:r w:rsidR="00B73993" w:rsidRPr="00134648">
        <w:rPr>
          <w:i/>
          <w:iCs/>
        </w:rPr>
        <w:t>contradicţie</w:t>
      </w:r>
      <w:proofErr w:type="spellEnd"/>
      <w:r w:rsidR="00B73993" w:rsidRPr="00134648">
        <w:rPr>
          <w:i/>
          <w:iCs/>
        </w:rPr>
        <w:t xml:space="preserve"> cu aspectul general </w:t>
      </w:r>
      <w:r w:rsidR="00B73993">
        <w:rPr>
          <w:i/>
          <w:iCs/>
        </w:rPr>
        <w:t xml:space="preserve">existent sau viitor </w:t>
      </w:r>
      <w:r w:rsidR="00B73993" w:rsidRPr="00134648">
        <w:rPr>
          <w:i/>
          <w:iCs/>
        </w:rPr>
        <w:t>al zonei;</w:t>
      </w:r>
    </w:p>
    <w:p w:rsidR="00B73993" w:rsidRPr="00134648" w:rsidRDefault="009B232F" w:rsidP="009B232F">
      <w:pPr>
        <w:pStyle w:val="Cornel"/>
        <w:keepNext w:val="0"/>
        <w:widowControl w:val="0"/>
        <w:spacing w:line="240" w:lineRule="auto"/>
        <w:ind w:left="180"/>
        <w:rPr>
          <w:i/>
          <w:iCs/>
        </w:rPr>
      </w:pPr>
      <w:r>
        <w:rPr>
          <w:i/>
          <w:iCs/>
        </w:rPr>
        <w:t xml:space="preserve">- </w:t>
      </w:r>
      <w:proofErr w:type="spellStart"/>
      <w:r w:rsidR="00B73993" w:rsidRPr="00134648">
        <w:rPr>
          <w:i/>
          <w:iCs/>
        </w:rPr>
        <w:t>construcţii</w:t>
      </w:r>
      <w:proofErr w:type="spellEnd"/>
      <w:r w:rsidR="00B73993" w:rsidRPr="00134648">
        <w:rPr>
          <w:i/>
          <w:iCs/>
        </w:rPr>
        <w:t xml:space="preserve"> (</w:t>
      </w:r>
      <w:proofErr w:type="spellStart"/>
      <w:r w:rsidR="00B73993" w:rsidRPr="00134648">
        <w:rPr>
          <w:i/>
          <w:iCs/>
        </w:rPr>
        <w:t>coteţe</w:t>
      </w:r>
      <w:proofErr w:type="spellEnd"/>
      <w:r w:rsidR="00B73993" w:rsidRPr="00134648">
        <w:rPr>
          <w:i/>
          <w:iCs/>
        </w:rPr>
        <w:t xml:space="preserve">, grajduri, etc.) pentru </w:t>
      </w:r>
      <w:proofErr w:type="spellStart"/>
      <w:r w:rsidR="00B73993" w:rsidRPr="00134648">
        <w:rPr>
          <w:i/>
          <w:iCs/>
        </w:rPr>
        <w:t>creşterea</w:t>
      </w:r>
      <w:proofErr w:type="spellEnd"/>
      <w:r w:rsidR="00B73993" w:rsidRPr="00134648">
        <w:rPr>
          <w:i/>
          <w:iCs/>
        </w:rPr>
        <w:t xml:space="preserve"> animalelor sau păsărilor.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left="705"/>
        <w:jc w:val="center"/>
        <w:rPr>
          <w:b/>
          <w:bCs/>
          <w:i/>
          <w:iCs/>
        </w:rPr>
      </w:pPr>
    </w:p>
    <w:p w:rsidR="00B73993" w:rsidRPr="00317627" w:rsidRDefault="00B73993" w:rsidP="003552CF">
      <w:pPr>
        <w:pStyle w:val="Cornel"/>
        <w:keepNext w:val="0"/>
        <w:widowControl w:val="0"/>
        <w:spacing w:line="240" w:lineRule="auto"/>
        <w:ind w:left="705"/>
        <w:jc w:val="center"/>
        <w:rPr>
          <w:b/>
          <w:bCs/>
          <w:i/>
          <w:iCs/>
          <w:color w:val="800000"/>
        </w:rPr>
      </w:pPr>
      <w:r w:rsidRPr="00317627">
        <w:rPr>
          <w:b/>
          <w:bCs/>
          <w:i/>
          <w:iCs/>
          <w:color w:val="800000"/>
        </w:rPr>
        <w:t>CONDIŢII DE AMPLASARE ŞI CONFORMARE A CONSTRUCŢIILOR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left="705"/>
        <w:rPr>
          <w:b/>
          <w:bCs/>
          <w:i/>
          <w:iCs/>
        </w:rPr>
      </w:pPr>
      <w:r w:rsidRPr="00134648">
        <w:rPr>
          <w:b/>
          <w:bCs/>
          <w:i/>
          <w:iCs/>
        </w:rPr>
        <w:t xml:space="preserve">Reguli de amplasare </w:t>
      </w:r>
      <w:proofErr w:type="spellStart"/>
      <w:r w:rsidRPr="00134648">
        <w:rPr>
          <w:b/>
          <w:bCs/>
          <w:i/>
          <w:iCs/>
        </w:rPr>
        <w:t>şi</w:t>
      </w:r>
      <w:proofErr w:type="spellEnd"/>
      <w:r w:rsidRPr="00134648">
        <w:rPr>
          <w:b/>
          <w:bCs/>
          <w:i/>
          <w:iCs/>
        </w:rPr>
        <w:t xml:space="preserve"> retrageri minime obligatorii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left="705"/>
        <w:rPr>
          <w:b/>
          <w:bCs/>
          <w:i/>
          <w:iCs/>
        </w:rPr>
      </w:pPr>
      <w:r w:rsidRPr="00134648">
        <w:rPr>
          <w:b/>
          <w:bCs/>
          <w:i/>
          <w:iCs/>
        </w:rPr>
        <w:t xml:space="preserve">f. Amplasarea </w:t>
      </w:r>
      <w:proofErr w:type="spellStart"/>
      <w:r w:rsidRPr="00134648">
        <w:rPr>
          <w:b/>
          <w:bCs/>
          <w:i/>
          <w:iCs/>
        </w:rPr>
        <w:t>faţă</w:t>
      </w:r>
      <w:proofErr w:type="spellEnd"/>
      <w:r w:rsidRPr="00134648">
        <w:rPr>
          <w:b/>
          <w:bCs/>
          <w:i/>
          <w:iCs/>
        </w:rPr>
        <w:t xml:space="preserve"> de drumurile publice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i/>
          <w:iCs/>
        </w:rPr>
        <w:lastRenderedPageBreak/>
        <w:t xml:space="preserve">Se va respecta </w:t>
      </w:r>
      <w:proofErr w:type="spellStart"/>
      <w:r w:rsidRPr="00134648">
        <w:rPr>
          <w:i/>
          <w:iCs/>
        </w:rPr>
        <w:t>distanţa</w:t>
      </w:r>
      <w:proofErr w:type="spellEnd"/>
      <w:r w:rsidRPr="00134648">
        <w:rPr>
          <w:i/>
          <w:iCs/>
        </w:rPr>
        <w:t xml:space="preserve"> minimă impusă în prezentul P.U.Z. </w:t>
      </w:r>
      <w:proofErr w:type="spellStart"/>
      <w:r w:rsidRPr="00134648">
        <w:rPr>
          <w:i/>
          <w:iCs/>
        </w:rPr>
        <w:t>faţă</w:t>
      </w:r>
      <w:proofErr w:type="spellEnd"/>
      <w:r w:rsidRPr="00134648">
        <w:rPr>
          <w:i/>
          <w:iCs/>
        </w:rPr>
        <w:t xml:space="preserve"> de limita la </w:t>
      </w:r>
      <w:r>
        <w:rPr>
          <w:i/>
          <w:iCs/>
        </w:rPr>
        <w:t>accesul carosabil propus</w:t>
      </w:r>
      <w:r w:rsidRPr="00134648">
        <w:rPr>
          <w:i/>
          <w:iCs/>
        </w:rPr>
        <w:t xml:space="preserve">. 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b/>
          <w:bCs/>
          <w:i/>
          <w:iCs/>
        </w:rPr>
        <w:t xml:space="preserve">g. Amplasarea </w:t>
      </w:r>
      <w:proofErr w:type="spellStart"/>
      <w:r w:rsidRPr="00134648">
        <w:rPr>
          <w:b/>
          <w:bCs/>
          <w:i/>
          <w:iCs/>
        </w:rPr>
        <w:t>faţă</w:t>
      </w:r>
      <w:proofErr w:type="spellEnd"/>
      <w:r w:rsidRPr="00134648">
        <w:rPr>
          <w:b/>
          <w:bCs/>
          <w:i/>
          <w:iCs/>
        </w:rPr>
        <w:t xml:space="preserve"> de aliniament </w:t>
      </w:r>
      <w:r w:rsidRPr="00134648">
        <w:rPr>
          <w:i/>
          <w:iCs/>
        </w:rPr>
        <w:t xml:space="preserve">– se va face cu respectarea </w:t>
      </w:r>
      <w:proofErr w:type="spellStart"/>
      <w:r w:rsidRPr="00134648">
        <w:rPr>
          <w:i/>
          <w:iCs/>
        </w:rPr>
        <w:t>distanţe</w:t>
      </w:r>
      <w:r>
        <w:rPr>
          <w:i/>
          <w:iCs/>
        </w:rPr>
        <w:t>i</w:t>
      </w:r>
      <w:proofErr w:type="spellEnd"/>
      <w:r>
        <w:rPr>
          <w:i/>
          <w:iCs/>
        </w:rPr>
        <w:t xml:space="preserve"> de min. </w:t>
      </w:r>
      <w:r w:rsidR="009B232F">
        <w:rPr>
          <w:i/>
          <w:iCs/>
        </w:rPr>
        <w:t>d</w:t>
      </w:r>
      <w:r>
        <w:rPr>
          <w:i/>
          <w:iCs/>
        </w:rPr>
        <w:t>e 3,00m. Aceste distanțe au fost impuse de necesitatea respectării prevederilor impuse de normele sanitare.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b/>
          <w:bCs/>
          <w:i/>
          <w:iCs/>
        </w:rPr>
        <w:t xml:space="preserve">h. Amplasarea în interiorul parcelei </w:t>
      </w:r>
      <w:r w:rsidRPr="00134648">
        <w:rPr>
          <w:i/>
          <w:iCs/>
        </w:rPr>
        <w:t xml:space="preserve">– conform Regulamentului General de Urbanism aferent PUG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Regulilor de bază cuprinse în Regulament precum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Codului Civil.</w:t>
      </w:r>
      <w:r>
        <w:rPr>
          <w:i/>
          <w:iCs/>
        </w:rPr>
        <w:t xml:space="preserve"> Se va respecta o distanță de </w:t>
      </w:r>
      <w:r w:rsidR="00BF010B">
        <w:rPr>
          <w:i/>
          <w:iCs/>
        </w:rPr>
        <w:t xml:space="preserve">minim </w:t>
      </w:r>
      <w:r>
        <w:rPr>
          <w:i/>
          <w:iCs/>
        </w:rPr>
        <w:t>3,00 ml față de limitele laterale de proprietate</w:t>
      </w:r>
      <w:r w:rsidR="001713A2">
        <w:rPr>
          <w:i/>
          <w:iCs/>
        </w:rPr>
        <w:t xml:space="preserve"> ptr. locuințe și prevederile codului civil ptr. anexe</w:t>
      </w:r>
      <w:r>
        <w:rPr>
          <w:i/>
          <w:iCs/>
        </w:rPr>
        <w:t>.</w:t>
      </w:r>
    </w:p>
    <w:p w:rsidR="00B73993" w:rsidRPr="00317627" w:rsidRDefault="00B73993" w:rsidP="003552CF">
      <w:pPr>
        <w:pStyle w:val="Cornel"/>
        <w:keepNext w:val="0"/>
        <w:widowControl w:val="0"/>
        <w:spacing w:line="240" w:lineRule="auto"/>
        <w:ind w:firstLine="705"/>
        <w:jc w:val="center"/>
        <w:rPr>
          <w:b/>
          <w:bCs/>
          <w:i/>
          <w:iCs/>
          <w:color w:val="800000"/>
        </w:rPr>
      </w:pPr>
      <w:r w:rsidRPr="00317627">
        <w:rPr>
          <w:b/>
          <w:bCs/>
          <w:i/>
          <w:iCs/>
          <w:color w:val="800000"/>
        </w:rPr>
        <w:t>REGULI CU PRIVIRE LA ASIGURAREA ACCESELOR OBLIGATORII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b/>
          <w:bCs/>
          <w:i/>
          <w:iCs/>
        </w:rPr>
        <w:t xml:space="preserve">i. Accese carosabile </w:t>
      </w:r>
      <w:r w:rsidRPr="00134648">
        <w:rPr>
          <w:i/>
          <w:iCs/>
        </w:rPr>
        <w:t xml:space="preserve">– se încadrează Regulamentului General de Urbanism aferent PUG mun. Tg.- Jiu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Regulilor de bază;</w:t>
      </w:r>
    </w:p>
    <w:p w:rsidR="00B73993" w:rsidRPr="00A630E0" w:rsidRDefault="00B73993" w:rsidP="00A630E0">
      <w:pPr>
        <w:ind w:left="116"/>
        <w:rPr>
          <w:rFonts w:ascii="Arial" w:hAnsi="Arial" w:cs="Arial"/>
          <w:i/>
          <w:color w:val="800000"/>
          <w:sz w:val="28"/>
          <w:szCs w:val="28"/>
        </w:rPr>
      </w:pPr>
      <w:r>
        <w:rPr>
          <w:i/>
          <w:iCs/>
        </w:rPr>
        <w:tab/>
      </w:r>
      <w:r w:rsidRPr="00A630E0">
        <w:rPr>
          <w:rFonts w:ascii="Arial" w:hAnsi="Arial" w:cs="Arial"/>
          <w:i/>
          <w:color w:val="800000"/>
          <w:position w:val="2"/>
          <w:sz w:val="28"/>
          <w:szCs w:val="28"/>
        </w:rPr>
        <w:t>●</w:t>
      </w:r>
      <w:r>
        <w:rPr>
          <w:rFonts w:ascii="Arial" w:hAnsi="Arial" w:cs="Arial"/>
          <w:i/>
          <w:color w:val="800000"/>
          <w:position w:val="2"/>
          <w:sz w:val="28"/>
          <w:szCs w:val="28"/>
        </w:rPr>
        <w:t xml:space="preserve"> Acces</w:t>
      </w:r>
      <w:r w:rsidRPr="00A630E0">
        <w:rPr>
          <w:rFonts w:ascii="Arial" w:hAnsi="Arial" w:cs="Arial"/>
          <w:i/>
          <w:color w:val="800000"/>
          <w:position w:val="2"/>
          <w:sz w:val="28"/>
          <w:szCs w:val="28"/>
        </w:rPr>
        <w:t>e la parcele:</w:t>
      </w:r>
    </w:p>
    <w:p w:rsidR="00B73993" w:rsidRPr="00A630E0" w:rsidRDefault="00B73993" w:rsidP="00A630E0">
      <w:pPr>
        <w:spacing w:before="1"/>
        <w:ind w:left="116" w:right="335" w:firstLine="528"/>
        <w:rPr>
          <w:rFonts w:ascii="Arial" w:hAnsi="Arial" w:cs="Arial"/>
          <w:i/>
          <w:color w:val="800000"/>
          <w:sz w:val="28"/>
          <w:szCs w:val="28"/>
        </w:rPr>
      </w:pPr>
      <w:r w:rsidRPr="00A630E0">
        <w:rPr>
          <w:rFonts w:ascii="Arial" w:hAnsi="Arial" w:cs="Arial"/>
          <w:i/>
          <w:color w:val="800000"/>
          <w:sz w:val="28"/>
          <w:szCs w:val="28"/>
        </w:rPr>
        <w:t xml:space="preserve">- cele cu o lungime de maximum 100 m - minimum 2 benzi (total 7 m), cu trotuar cel </w:t>
      </w:r>
      <w:proofErr w:type="spellStart"/>
      <w:r w:rsidRPr="00A630E0">
        <w:rPr>
          <w:rFonts w:ascii="Arial" w:hAnsi="Arial" w:cs="Arial"/>
          <w:i/>
          <w:color w:val="800000"/>
          <w:sz w:val="28"/>
          <w:szCs w:val="28"/>
        </w:rPr>
        <w:t>puţin</w:t>
      </w:r>
      <w:proofErr w:type="spellEnd"/>
      <w:r w:rsidRPr="00A630E0">
        <w:rPr>
          <w:rFonts w:ascii="Arial" w:hAnsi="Arial" w:cs="Arial"/>
          <w:i/>
          <w:color w:val="800000"/>
          <w:sz w:val="28"/>
          <w:szCs w:val="28"/>
        </w:rPr>
        <w:t xml:space="preserve"> pe o latura </w:t>
      </w:r>
      <w:proofErr w:type="spellStart"/>
      <w:r w:rsidRPr="00A630E0">
        <w:rPr>
          <w:rFonts w:ascii="Arial" w:hAnsi="Arial" w:cs="Arial"/>
          <w:i/>
          <w:color w:val="800000"/>
          <w:sz w:val="28"/>
          <w:szCs w:val="28"/>
        </w:rPr>
        <w:t>şi</w:t>
      </w:r>
      <w:proofErr w:type="spellEnd"/>
      <w:r w:rsidRPr="00A630E0">
        <w:rPr>
          <w:rFonts w:ascii="Arial" w:hAnsi="Arial" w:cs="Arial"/>
          <w:i/>
          <w:color w:val="800000"/>
          <w:sz w:val="28"/>
          <w:szCs w:val="28"/>
        </w:rPr>
        <w:t xml:space="preserve"> </w:t>
      </w:r>
      <w:proofErr w:type="spellStart"/>
      <w:r w:rsidRPr="00A630E0">
        <w:rPr>
          <w:rFonts w:ascii="Arial" w:hAnsi="Arial" w:cs="Arial"/>
          <w:i/>
          <w:color w:val="800000"/>
          <w:sz w:val="28"/>
          <w:szCs w:val="28"/>
        </w:rPr>
        <w:t>supralargiri</w:t>
      </w:r>
      <w:proofErr w:type="spellEnd"/>
      <w:r w:rsidRPr="00A630E0">
        <w:rPr>
          <w:rFonts w:ascii="Arial" w:hAnsi="Arial" w:cs="Arial"/>
          <w:i/>
          <w:color w:val="800000"/>
          <w:sz w:val="28"/>
          <w:szCs w:val="28"/>
        </w:rPr>
        <w:t xml:space="preserve"> pentru manevre de întoarcere la capăt.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  <w:r w:rsidRPr="00134648">
        <w:rPr>
          <w:b/>
          <w:bCs/>
          <w:i/>
          <w:iCs/>
        </w:rPr>
        <w:t xml:space="preserve">j. Accese pietonale </w:t>
      </w:r>
      <w:r w:rsidRPr="00134648">
        <w:rPr>
          <w:i/>
          <w:iCs/>
        </w:rPr>
        <w:t xml:space="preserve">– se încadrează Regulamentului General de Urbanism aferent PUG mun. Tg.- Jiu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Regulilor de bază;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5"/>
        <w:rPr>
          <w:i/>
          <w:iCs/>
        </w:rPr>
      </w:pPr>
    </w:p>
    <w:p w:rsidR="00B73993" w:rsidRPr="00317627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  <w:r w:rsidRPr="00134648">
        <w:rPr>
          <w:b/>
          <w:bCs/>
          <w:i/>
          <w:iCs/>
        </w:rPr>
        <w:t xml:space="preserve">          </w:t>
      </w:r>
      <w:r w:rsidRPr="00317627">
        <w:rPr>
          <w:b/>
          <w:bCs/>
          <w:i/>
          <w:iCs/>
          <w:color w:val="800000"/>
        </w:rPr>
        <w:t>REGULI CU PRIVIRE LA ECHIPAREA TEHNICO – EDILITARĂ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</w:rPr>
      </w:pP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tab/>
        <w:t xml:space="preserve">k. Racordarea la </w:t>
      </w:r>
      <w:proofErr w:type="spellStart"/>
      <w:r w:rsidRPr="00134648">
        <w:rPr>
          <w:b/>
          <w:bCs/>
          <w:i/>
          <w:iCs/>
        </w:rPr>
        <w:t>reţelele</w:t>
      </w:r>
      <w:proofErr w:type="spellEnd"/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tehnico</w:t>
      </w:r>
      <w:proofErr w:type="spellEnd"/>
      <w:r w:rsidRPr="00134648">
        <w:rPr>
          <w:b/>
          <w:bCs/>
          <w:i/>
          <w:iCs/>
        </w:rPr>
        <w:t xml:space="preserve"> – edilitare propuse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– racordarea </w:t>
      </w:r>
      <w:proofErr w:type="spellStart"/>
      <w:r w:rsidRPr="00134648">
        <w:rPr>
          <w:i/>
          <w:iCs/>
        </w:rPr>
        <w:t>construcţiilor</w:t>
      </w:r>
      <w:proofErr w:type="spellEnd"/>
      <w:r w:rsidRPr="00134648">
        <w:rPr>
          <w:i/>
          <w:iCs/>
        </w:rPr>
        <w:t xml:space="preserve"> se va face la </w:t>
      </w:r>
      <w:proofErr w:type="spellStart"/>
      <w:r w:rsidRPr="00134648">
        <w:rPr>
          <w:i/>
          <w:iCs/>
        </w:rPr>
        <w:t>reţelele</w:t>
      </w:r>
      <w:proofErr w:type="spellEnd"/>
      <w:r w:rsidRPr="00134648">
        <w:rPr>
          <w:i/>
          <w:iCs/>
        </w:rPr>
        <w:t xml:space="preserve"> propuse în baza unor proiecte de specialitate întocmite de </w:t>
      </w:r>
      <w:proofErr w:type="spellStart"/>
      <w:r w:rsidRPr="00134648">
        <w:rPr>
          <w:i/>
          <w:iCs/>
        </w:rPr>
        <w:t>proiectanţi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autorizaţi</w:t>
      </w:r>
      <w:proofErr w:type="spellEnd"/>
      <w:r>
        <w:rPr>
          <w:i/>
          <w:iCs/>
        </w:rPr>
        <w:t xml:space="preserve"> la fazele DTAC și PT</w:t>
      </w:r>
      <w:r w:rsidRPr="00134648">
        <w:rPr>
          <w:i/>
          <w:iCs/>
        </w:rPr>
        <w:t>;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r w:rsidRPr="00134648">
        <w:rPr>
          <w:b/>
          <w:bCs/>
          <w:i/>
          <w:iCs/>
        </w:rPr>
        <w:t xml:space="preserve">l. Realizarea de </w:t>
      </w:r>
      <w:proofErr w:type="spellStart"/>
      <w:r w:rsidRPr="00134648">
        <w:rPr>
          <w:b/>
          <w:bCs/>
          <w:i/>
          <w:iCs/>
        </w:rPr>
        <w:t>reţele</w:t>
      </w:r>
      <w:proofErr w:type="spellEnd"/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tehnico</w:t>
      </w:r>
      <w:proofErr w:type="spellEnd"/>
      <w:r w:rsidRPr="00134648">
        <w:rPr>
          <w:b/>
          <w:bCs/>
          <w:i/>
          <w:iCs/>
        </w:rPr>
        <w:t xml:space="preserve"> – edilitare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>–</w:t>
      </w:r>
      <w:proofErr w:type="spellStart"/>
      <w:r w:rsidRPr="00134648">
        <w:rPr>
          <w:i/>
          <w:iCs/>
        </w:rPr>
        <w:t>reţelel</w:t>
      </w:r>
      <w:r w:rsidR="008C6904">
        <w:rPr>
          <w:i/>
          <w:iCs/>
        </w:rPr>
        <w:t>e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tehnico</w:t>
      </w:r>
      <w:proofErr w:type="spellEnd"/>
      <w:r w:rsidRPr="00134648">
        <w:rPr>
          <w:i/>
          <w:iCs/>
        </w:rPr>
        <w:t xml:space="preserve"> – edilitare se v</w:t>
      </w:r>
      <w:r w:rsidR="008C6904">
        <w:rPr>
          <w:i/>
          <w:iCs/>
        </w:rPr>
        <w:t>or realiza</w:t>
      </w:r>
      <w:r w:rsidRPr="00134648">
        <w:rPr>
          <w:i/>
          <w:iCs/>
        </w:rPr>
        <w:t xml:space="preserve"> în baza unor proiecte de specialitate întocmite de </w:t>
      </w:r>
      <w:proofErr w:type="spellStart"/>
      <w:r w:rsidRPr="00134648">
        <w:rPr>
          <w:i/>
          <w:iCs/>
        </w:rPr>
        <w:t>proiectanţi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autorizaţi</w:t>
      </w:r>
      <w:proofErr w:type="spellEnd"/>
      <w:r w:rsidRPr="00134648">
        <w:rPr>
          <w:i/>
          <w:iCs/>
        </w:rPr>
        <w:t xml:space="preserve"> ca extinderi a </w:t>
      </w:r>
      <w:proofErr w:type="spellStart"/>
      <w:r w:rsidRPr="00134648">
        <w:rPr>
          <w:i/>
          <w:iCs/>
        </w:rPr>
        <w:t>reţelelor</w:t>
      </w:r>
      <w:proofErr w:type="spellEnd"/>
      <w:r w:rsidRPr="00134648">
        <w:rPr>
          <w:i/>
          <w:iCs/>
        </w:rPr>
        <w:t xml:space="preserve"> existente pe strada </w:t>
      </w:r>
      <w:r>
        <w:rPr>
          <w:i/>
          <w:iCs/>
        </w:rPr>
        <w:t>Panduri.</w:t>
      </w:r>
      <w:r w:rsidRPr="00134648">
        <w:rPr>
          <w:i/>
          <w:iCs/>
        </w:rPr>
        <w:t>;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</w:p>
    <w:p w:rsidR="00B73993" w:rsidRPr="00317627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  <w:r w:rsidRPr="00317627">
        <w:rPr>
          <w:b/>
          <w:bCs/>
          <w:i/>
          <w:iCs/>
          <w:color w:val="800000"/>
        </w:rPr>
        <w:t>REGULI CU PRIVIRE LA FORMA ŞI DIMENSIUNILE TERENULUI ŞI CONSTRUCŢIILOR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b/>
          <w:bCs/>
          <w:i/>
          <w:iCs/>
        </w:rPr>
      </w:pPr>
      <w:r w:rsidRPr="00134648">
        <w:rPr>
          <w:b/>
          <w:bCs/>
          <w:i/>
          <w:iCs/>
        </w:rPr>
        <w:t>m. Parcelare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– terenul studiat are o </w:t>
      </w:r>
      <w:proofErr w:type="spellStart"/>
      <w:r w:rsidRPr="00134648">
        <w:rPr>
          <w:i/>
          <w:iCs/>
        </w:rPr>
        <w:t>suprafaţă</w:t>
      </w:r>
      <w:proofErr w:type="spellEnd"/>
      <w:r w:rsidRPr="00134648">
        <w:rPr>
          <w:i/>
          <w:iCs/>
        </w:rPr>
        <w:t xml:space="preserve"> de </w:t>
      </w:r>
      <w:r w:rsidR="008C6904">
        <w:rPr>
          <w:i/>
          <w:iCs/>
          <w:color w:val="800000"/>
        </w:rPr>
        <w:t>17.500</w:t>
      </w:r>
      <w:r w:rsidRPr="006F4F84">
        <w:rPr>
          <w:i/>
          <w:iCs/>
          <w:color w:val="800000"/>
        </w:rPr>
        <w:t xml:space="preserve"> mp (100%);</w:t>
      </w:r>
      <w:r w:rsidRPr="00134648">
        <w:rPr>
          <w:i/>
          <w:iCs/>
        </w:rPr>
        <w:t xml:space="preserve"> 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>
        <w:rPr>
          <w:i/>
          <w:iCs/>
        </w:rPr>
        <w:t xml:space="preserve">Forma și dimensiunile loturilor sunt aproape identice  având deschiderea la stradă dictată adâncimea trenului propus pentru lotizare </w:t>
      </w:r>
      <w:r w:rsidR="008C6904">
        <w:rPr>
          <w:i/>
          <w:iCs/>
        </w:rPr>
        <w:t>18,40 și 19 ml</w:t>
      </w:r>
      <w:r>
        <w:rPr>
          <w:i/>
          <w:iCs/>
        </w:rPr>
        <w:t>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b/>
          <w:bCs/>
          <w:i/>
          <w:iCs/>
        </w:rPr>
      </w:pPr>
      <w:r w:rsidRPr="00134648">
        <w:rPr>
          <w:b/>
          <w:bCs/>
          <w:i/>
          <w:iCs/>
        </w:rPr>
        <w:t xml:space="preserve">n. </w:t>
      </w:r>
      <w:proofErr w:type="spellStart"/>
      <w:r w:rsidRPr="00134648">
        <w:rPr>
          <w:b/>
          <w:bCs/>
          <w:i/>
          <w:iCs/>
        </w:rPr>
        <w:t>Înălţimea</w:t>
      </w:r>
      <w:proofErr w:type="spellEnd"/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construcţiilor</w:t>
      </w:r>
      <w:proofErr w:type="spellEnd"/>
    </w:p>
    <w:p w:rsidR="00B73993" w:rsidRDefault="00B73993" w:rsidP="004E39F7">
      <w:pPr>
        <w:spacing w:before="1"/>
        <w:ind w:left="116" w:right="203" w:firstLine="528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AC79B7">
        <w:rPr>
          <w:rFonts w:ascii="Courier New" w:hAnsi="Courier New" w:cs="Courier New"/>
          <w:sz w:val="22"/>
          <w:szCs w:val="22"/>
        </w:rPr>
        <w:t xml:space="preserve"> </w:t>
      </w:r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Autorizarea executării </w:t>
      </w:r>
      <w:proofErr w:type="spellStart"/>
      <w:r w:rsidRPr="00AC79B7">
        <w:rPr>
          <w:rFonts w:ascii="Arial" w:hAnsi="Arial" w:cs="Arial"/>
          <w:i/>
          <w:color w:val="000000"/>
          <w:sz w:val="28"/>
          <w:szCs w:val="28"/>
        </w:rPr>
        <w:t>construcţiilor</w:t>
      </w:r>
      <w:proofErr w:type="spellEnd"/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se face cu respectarea</w:t>
      </w:r>
      <w:r>
        <w:rPr>
          <w:rFonts w:ascii="Arial" w:hAnsi="Arial" w:cs="Arial"/>
          <w:i/>
          <w:color w:val="000000"/>
          <w:sz w:val="28"/>
          <w:szCs w:val="28"/>
        </w:rPr>
        <w:t xml:space="preserve"> </w:t>
      </w:r>
      <w:proofErr w:type="spellStart"/>
      <w:r w:rsidRPr="00AC79B7">
        <w:rPr>
          <w:rFonts w:ascii="Arial" w:hAnsi="Arial" w:cs="Arial"/>
          <w:i/>
          <w:color w:val="000000"/>
          <w:sz w:val="28"/>
          <w:szCs w:val="28"/>
        </w:rPr>
        <w:t>înăltimii</w:t>
      </w:r>
      <w:proofErr w:type="spellEnd"/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medii a clădirilor învecinate </w:t>
      </w:r>
      <w:proofErr w:type="spellStart"/>
      <w:r w:rsidRPr="00AC79B7">
        <w:rPr>
          <w:rFonts w:ascii="Arial" w:hAnsi="Arial" w:cs="Arial"/>
          <w:i/>
          <w:color w:val="000000"/>
          <w:sz w:val="28"/>
          <w:szCs w:val="28"/>
        </w:rPr>
        <w:t>şi</w:t>
      </w:r>
      <w:proofErr w:type="spellEnd"/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a caracterului zonei</w:t>
      </w:r>
      <w:r>
        <w:rPr>
          <w:rFonts w:ascii="Arial" w:hAnsi="Arial" w:cs="Arial"/>
          <w:i/>
          <w:color w:val="000000"/>
          <w:sz w:val="28"/>
          <w:szCs w:val="28"/>
        </w:rPr>
        <w:t xml:space="preserve">. </w:t>
      </w:r>
    </w:p>
    <w:p w:rsidR="00B73993" w:rsidRPr="00AC79B7" w:rsidRDefault="00B73993" w:rsidP="004E39F7">
      <w:pPr>
        <w:spacing w:before="1"/>
        <w:ind w:left="116" w:right="203" w:firstLine="528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In sensul prezentului regulament, clădiri imediat învecinate sunt cele amplasate alăturat, de </w:t>
      </w:r>
      <w:proofErr w:type="spellStart"/>
      <w:r w:rsidRPr="00AC79B7">
        <w:rPr>
          <w:rFonts w:ascii="Arial" w:hAnsi="Arial" w:cs="Arial"/>
          <w:i/>
          <w:color w:val="000000"/>
          <w:sz w:val="28"/>
          <w:szCs w:val="28"/>
        </w:rPr>
        <w:t>aceeaşi</w:t>
      </w:r>
      <w:proofErr w:type="spellEnd"/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parte a străzii.</w:t>
      </w:r>
    </w:p>
    <w:p w:rsidR="00B73993" w:rsidRPr="00AC79B7" w:rsidRDefault="00B73993" w:rsidP="00AC79B7">
      <w:pPr>
        <w:spacing w:before="2" w:line="240" w:lineRule="exact"/>
        <w:ind w:left="116" w:right="467" w:firstLine="528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Fac </w:t>
      </w:r>
      <w:proofErr w:type="spellStart"/>
      <w:r w:rsidRPr="00AC79B7">
        <w:rPr>
          <w:rFonts w:ascii="Arial" w:hAnsi="Arial" w:cs="Arial"/>
          <w:i/>
          <w:color w:val="000000"/>
          <w:sz w:val="28"/>
          <w:szCs w:val="28"/>
        </w:rPr>
        <w:t>excepţie</w:t>
      </w:r>
      <w:proofErr w:type="spellEnd"/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de la prevederile aliniatului precedent, </w:t>
      </w:r>
      <w:proofErr w:type="spellStart"/>
      <w:r w:rsidRPr="00AC79B7">
        <w:rPr>
          <w:rFonts w:ascii="Arial" w:hAnsi="Arial" w:cs="Arial"/>
          <w:i/>
          <w:color w:val="000000"/>
          <w:sz w:val="28"/>
          <w:szCs w:val="28"/>
        </w:rPr>
        <w:t>construcţiile</w:t>
      </w:r>
      <w:proofErr w:type="spellEnd"/>
      <w:r w:rsidRPr="00AC79B7">
        <w:rPr>
          <w:rFonts w:ascii="Arial" w:hAnsi="Arial" w:cs="Arial"/>
          <w:i/>
          <w:color w:val="000000"/>
          <w:sz w:val="28"/>
          <w:szCs w:val="28"/>
        </w:rPr>
        <w:t xml:space="preserve"> care au fost cuprinse într-un plan urbanistic zonal, aprobat conform legii.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– în </w:t>
      </w:r>
      <w:proofErr w:type="spellStart"/>
      <w:r w:rsidRPr="00134648">
        <w:rPr>
          <w:i/>
          <w:iCs/>
        </w:rPr>
        <w:t>funcţie</w:t>
      </w:r>
      <w:proofErr w:type="spellEnd"/>
      <w:r w:rsidRPr="00134648">
        <w:rPr>
          <w:i/>
          <w:iCs/>
        </w:rPr>
        <w:t xml:space="preserve"> de regimul de </w:t>
      </w:r>
      <w:proofErr w:type="spellStart"/>
      <w:r w:rsidRPr="00134648">
        <w:rPr>
          <w:i/>
          <w:iCs/>
        </w:rPr>
        <w:t>înălţime</w:t>
      </w:r>
      <w:proofErr w:type="spellEnd"/>
      <w:r w:rsidRPr="00134648">
        <w:rPr>
          <w:i/>
          <w:iCs/>
        </w:rPr>
        <w:t xml:space="preserve">   </w:t>
      </w:r>
      <w:r>
        <w:rPr>
          <w:i/>
          <w:iCs/>
        </w:rPr>
        <w:t>D+</w:t>
      </w:r>
      <w:r w:rsidRPr="00134648">
        <w:rPr>
          <w:i/>
          <w:iCs/>
        </w:rPr>
        <w:t xml:space="preserve"> P+</w:t>
      </w:r>
      <w:r>
        <w:rPr>
          <w:i/>
          <w:iCs/>
        </w:rPr>
        <w:t>1</w:t>
      </w:r>
      <w:r w:rsidRPr="00134648">
        <w:rPr>
          <w:i/>
          <w:iCs/>
        </w:rPr>
        <w:t>E</w:t>
      </w:r>
      <w:r>
        <w:rPr>
          <w:i/>
          <w:iCs/>
        </w:rPr>
        <w:t>,</w:t>
      </w:r>
      <w:r w:rsidRPr="00134648">
        <w:rPr>
          <w:i/>
          <w:iCs/>
        </w:rPr>
        <w:t xml:space="preserve">  </w:t>
      </w:r>
      <w:proofErr w:type="spellStart"/>
      <w:r w:rsidRPr="00134648">
        <w:rPr>
          <w:i/>
          <w:iCs/>
        </w:rPr>
        <w:t>H</w:t>
      </w:r>
      <w:r w:rsidRPr="00134648">
        <w:rPr>
          <w:i/>
          <w:iCs/>
          <w:vertAlign w:val="subscript"/>
        </w:rPr>
        <w:t>maxim</w:t>
      </w:r>
      <w:proofErr w:type="spellEnd"/>
      <w:r w:rsidRPr="00134648">
        <w:rPr>
          <w:i/>
          <w:iCs/>
        </w:rPr>
        <w:t xml:space="preserve"> admis al zonei </w:t>
      </w:r>
      <w:r w:rsidRPr="00134648">
        <w:rPr>
          <w:i/>
          <w:iCs/>
        </w:rPr>
        <w:lastRenderedPageBreak/>
        <w:t xml:space="preserve">este de </w:t>
      </w:r>
      <w:r>
        <w:rPr>
          <w:i/>
          <w:iCs/>
        </w:rPr>
        <w:t>aproximativ 10,00</w:t>
      </w:r>
      <w:r w:rsidRPr="00134648">
        <w:rPr>
          <w:i/>
          <w:iCs/>
        </w:rPr>
        <w:t xml:space="preserve"> m;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b/>
          <w:bCs/>
          <w:i/>
          <w:iCs/>
        </w:rPr>
      </w:pPr>
      <w:r w:rsidRPr="00134648">
        <w:rPr>
          <w:b/>
          <w:bCs/>
          <w:i/>
          <w:iCs/>
        </w:rPr>
        <w:t xml:space="preserve">o. Aspectul exterior al </w:t>
      </w:r>
      <w:proofErr w:type="spellStart"/>
      <w:r w:rsidRPr="00134648">
        <w:rPr>
          <w:b/>
          <w:bCs/>
          <w:i/>
          <w:iCs/>
        </w:rPr>
        <w:t>construcţiilor</w:t>
      </w:r>
      <w:proofErr w:type="spellEnd"/>
    </w:p>
    <w:p w:rsidR="00B73993" w:rsidRPr="00AC79B7" w:rsidRDefault="00B73993" w:rsidP="00AC79B7">
      <w:pPr>
        <w:spacing w:before="1"/>
        <w:ind w:left="116" w:right="202" w:firstLine="528"/>
        <w:jc w:val="both"/>
        <w:rPr>
          <w:rFonts w:ascii="Arial" w:hAnsi="Arial" w:cs="Arial"/>
          <w:i/>
          <w:sz w:val="28"/>
          <w:szCs w:val="28"/>
        </w:rPr>
      </w:pPr>
      <w:r w:rsidRPr="00AC79B7">
        <w:rPr>
          <w:rFonts w:ascii="Arial" w:hAnsi="Arial" w:cs="Arial"/>
          <w:i/>
          <w:sz w:val="28"/>
          <w:szCs w:val="28"/>
        </w:rPr>
        <w:t xml:space="preserve">Autorizarea executării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construcţiilor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este permisă numai dacă aspectul lor exterior nu contravine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funcţiunii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acestora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şi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nu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depreciaza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aspectul general al zonei.</w:t>
      </w:r>
    </w:p>
    <w:p w:rsidR="00B73993" w:rsidRPr="00AC79B7" w:rsidRDefault="00B73993" w:rsidP="00AC79B7">
      <w:pPr>
        <w:spacing w:line="240" w:lineRule="exact"/>
        <w:ind w:left="644"/>
        <w:jc w:val="both"/>
        <w:rPr>
          <w:rFonts w:ascii="Arial" w:hAnsi="Arial" w:cs="Arial"/>
          <w:i/>
          <w:sz w:val="28"/>
          <w:szCs w:val="28"/>
        </w:rPr>
      </w:pPr>
      <w:r w:rsidRPr="00AC79B7">
        <w:rPr>
          <w:rFonts w:ascii="Arial" w:hAnsi="Arial" w:cs="Arial"/>
          <w:i/>
          <w:position w:val="2"/>
          <w:sz w:val="28"/>
          <w:szCs w:val="28"/>
        </w:rPr>
        <w:t xml:space="preserve">Autorizarea executării </w:t>
      </w:r>
      <w:proofErr w:type="spellStart"/>
      <w:r w:rsidRPr="00AC79B7">
        <w:rPr>
          <w:rFonts w:ascii="Arial" w:hAnsi="Arial" w:cs="Arial"/>
          <w:i/>
          <w:position w:val="2"/>
          <w:sz w:val="28"/>
          <w:szCs w:val="28"/>
        </w:rPr>
        <w:t>construcţiilor</w:t>
      </w:r>
      <w:proofErr w:type="spellEnd"/>
      <w:r w:rsidRPr="00AC79B7">
        <w:rPr>
          <w:rFonts w:ascii="Arial" w:hAnsi="Arial" w:cs="Arial"/>
          <w:i/>
          <w:position w:val="2"/>
          <w:sz w:val="28"/>
          <w:szCs w:val="28"/>
        </w:rPr>
        <w:t xml:space="preserve"> care, prin conformare,</w:t>
      </w:r>
    </w:p>
    <w:p w:rsidR="00B73993" w:rsidRPr="00AC79B7" w:rsidRDefault="00B73993" w:rsidP="00AC79B7">
      <w:pPr>
        <w:spacing w:before="1"/>
        <w:ind w:left="116" w:right="202"/>
        <w:jc w:val="both"/>
        <w:rPr>
          <w:rFonts w:ascii="Arial" w:hAnsi="Arial" w:cs="Arial"/>
          <w:i/>
          <w:sz w:val="28"/>
          <w:szCs w:val="28"/>
        </w:rPr>
      </w:pPr>
      <w:r w:rsidRPr="00AC79B7">
        <w:rPr>
          <w:rFonts w:ascii="Arial" w:hAnsi="Arial" w:cs="Arial"/>
          <w:i/>
          <w:sz w:val="28"/>
          <w:szCs w:val="28"/>
        </w:rPr>
        <w:t xml:space="preserve">volumetrie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şi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aspect exterior, intra în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contradicţie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cu aspectul general al zonei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şi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depreciaza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valorile general acceptate ale urbanismului </w:t>
      </w:r>
      <w:proofErr w:type="spellStart"/>
      <w:r w:rsidRPr="00AC79B7">
        <w:rPr>
          <w:rFonts w:ascii="Arial" w:hAnsi="Arial" w:cs="Arial"/>
          <w:i/>
          <w:sz w:val="28"/>
          <w:szCs w:val="28"/>
        </w:rPr>
        <w:t>şi</w:t>
      </w:r>
      <w:proofErr w:type="spellEnd"/>
      <w:r w:rsidRPr="00AC79B7">
        <w:rPr>
          <w:rFonts w:ascii="Arial" w:hAnsi="Arial" w:cs="Arial"/>
          <w:i/>
          <w:sz w:val="28"/>
          <w:szCs w:val="28"/>
        </w:rPr>
        <w:t xml:space="preserve"> arhitecturii, este interzisă.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b/>
          <w:bCs/>
          <w:i/>
          <w:iCs/>
        </w:rPr>
        <w:t xml:space="preserve"> – </w:t>
      </w:r>
      <w:r w:rsidRPr="00134648">
        <w:rPr>
          <w:i/>
          <w:iCs/>
        </w:rPr>
        <w:t xml:space="preserve">se admit forme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volumetrii variabile</w:t>
      </w:r>
      <w:r>
        <w:rPr>
          <w:i/>
          <w:iCs/>
        </w:rPr>
        <w:t>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b/>
          <w:bCs/>
          <w:i/>
          <w:iCs/>
        </w:rPr>
      </w:pPr>
      <w:r w:rsidRPr="00134648">
        <w:rPr>
          <w:b/>
          <w:bCs/>
          <w:i/>
          <w:iCs/>
        </w:rPr>
        <w:t>p. Procentul de ocupare a terenului</w:t>
      </w:r>
    </w:p>
    <w:p w:rsidR="00B73993" w:rsidRPr="00346259" w:rsidRDefault="00B73993" w:rsidP="00AC79B7">
      <w:pPr>
        <w:spacing w:before="75"/>
        <w:ind w:firstLine="708"/>
        <w:jc w:val="both"/>
        <w:rPr>
          <w:rFonts w:ascii="Arial" w:hAnsi="Arial" w:cs="Arial"/>
          <w:i/>
          <w:color w:val="800000"/>
          <w:sz w:val="28"/>
          <w:szCs w:val="28"/>
        </w:rPr>
      </w:pPr>
      <w:r>
        <w:rPr>
          <w:rFonts w:ascii="Arial" w:hAnsi="Arial" w:cs="Arial"/>
          <w:i/>
          <w:color w:val="800000"/>
          <w:sz w:val="28"/>
          <w:szCs w:val="28"/>
        </w:rPr>
        <w:t>Conform prezentului</w:t>
      </w:r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regulament</w:t>
      </w:r>
      <w:r>
        <w:rPr>
          <w:rFonts w:ascii="Arial" w:hAnsi="Arial" w:cs="Arial"/>
          <w:i/>
          <w:color w:val="800000"/>
          <w:sz w:val="28"/>
          <w:szCs w:val="28"/>
        </w:rPr>
        <w:t xml:space="preserve">, procentul </w:t>
      </w:r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maxim de ocupare a terenurilor se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stabileşte</w:t>
      </w:r>
      <w:proofErr w:type="spellEnd"/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în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funcţie</w:t>
      </w:r>
      <w:proofErr w:type="spellEnd"/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de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destinaţia</w:t>
      </w:r>
      <w:proofErr w:type="spellEnd"/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zonei în care urmează sa fie amplasata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construcţia</w:t>
      </w:r>
      <w:proofErr w:type="spellEnd"/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şi</w:t>
      </w:r>
      <w:proofErr w:type="spellEnd"/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de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condiţiile</w:t>
      </w:r>
      <w:proofErr w:type="spellEnd"/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 de amplasare în cadrul terenului, după cum urmează:</w:t>
      </w:r>
    </w:p>
    <w:p w:rsidR="00B73993" w:rsidRPr="00346259" w:rsidRDefault="00B73993" w:rsidP="00AC79B7">
      <w:pPr>
        <w:spacing w:line="240" w:lineRule="exact"/>
        <w:jc w:val="both"/>
        <w:rPr>
          <w:rFonts w:ascii="Arial" w:hAnsi="Arial" w:cs="Arial"/>
          <w:i/>
          <w:color w:val="800000"/>
          <w:sz w:val="28"/>
          <w:szCs w:val="28"/>
        </w:rPr>
      </w:pPr>
      <w:r w:rsidRPr="00346259">
        <w:rPr>
          <w:rFonts w:ascii="Arial" w:hAnsi="Arial" w:cs="Arial"/>
          <w:i/>
          <w:color w:val="800000"/>
          <w:position w:val="1"/>
          <w:sz w:val="28"/>
          <w:szCs w:val="28"/>
        </w:rPr>
        <w:t xml:space="preserve">2.1. - </w:t>
      </w:r>
      <w:proofErr w:type="spellStart"/>
      <w:r w:rsidRPr="00346259">
        <w:rPr>
          <w:rFonts w:ascii="Arial" w:hAnsi="Arial" w:cs="Arial"/>
          <w:i/>
          <w:color w:val="800000"/>
          <w:position w:val="1"/>
          <w:sz w:val="28"/>
          <w:szCs w:val="28"/>
        </w:rPr>
        <w:t>Destinaţia</w:t>
      </w:r>
      <w:proofErr w:type="spellEnd"/>
      <w:r w:rsidRPr="00346259">
        <w:rPr>
          <w:rFonts w:ascii="Arial" w:hAnsi="Arial" w:cs="Arial"/>
          <w:i/>
          <w:color w:val="800000"/>
          <w:position w:val="1"/>
          <w:sz w:val="28"/>
          <w:szCs w:val="28"/>
        </w:rPr>
        <w:t xml:space="preserve"> zonei în care urmează sa fie amplasata </w:t>
      </w:r>
      <w:proofErr w:type="spellStart"/>
      <w:r w:rsidRPr="00346259">
        <w:rPr>
          <w:rFonts w:ascii="Arial" w:hAnsi="Arial" w:cs="Arial"/>
          <w:i/>
          <w:color w:val="800000"/>
          <w:position w:val="1"/>
          <w:sz w:val="28"/>
          <w:szCs w:val="28"/>
        </w:rPr>
        <w:t>construcţia</w:t>
      </w:r>
      <w:proofErr w:type="spellEnd"/>
      <w:r w:rsidRPr="00346259">
        <w:rPr>
          <w:rFonts w:ascii="Arial" w:hAnsi="Arial" w:cs="Arial"/>
          <w:i/>
          <w:color w:val="800000"/>
          <w:position w:val="1"/>
          <w:sz w:val="28"/>
          <w:szCs w:val="28"/>
        </w:rPr>
        <w:t>:</w:t>
      </w:r>
    </w:p>
    <w:p w:rsidR="00B73993" w:rsidRPr="00346259" w:rsidRDefault="00B73993" w:rsidP="00AC79B7">
      <w:pPr>
        <w:jc w:val="both"/>
        <w:rPr>
          <w:rFonts w:ascii="Arial" w:hAnsi="Arial" w:cs="Arial"/>
          <w:i/>
          <w:color w:val="800000"/>
          <w:sz w:val="28"/>
          <w:szCs w:val="28"/>
        </w:rPr>
      </w:pPr>
      <w:r w:rsidRPr="00346259">
        <w:rPr>
          <w:rFonts w:ascii="Arial" w:hAnsi="Arial" w:cs="Arial"/>
          <w:i/>
          <w:color w:val="800000"/>
          <w:sz w:val="28"/>
          <w:szCs w:val="28"/>
        </w:rPr>
        <w:t xml:space="preserve">2.1.5. - Zone </w:t>
      </w:r>
      <w:proofErr w:type="spellStart"/>
      <w:r w:rsidRPr="00346259">
        <w:rPr>
          <w:rFonts w:ascii="Arial" w:hAnsi="Arial" w:cs="Arial"/>
          <w:i/>
          <w:color w:val="800000"/>
          <w:sz w:val="28"/>
          <w:szCs w:val="28"/>
        </w:rPr>
        <w:t>rezidenţiale</w:t>
      </w:r>
      <w:proofErr w:type="spellEnd"/>
    </w:p>
    <w:p w:rsidR="00B73993" w:rsidRPr="00346259" w:rsidRDefault="00B73993" w:rsidP="00AC79B7">
      <w:pPr>
        <w:spacing w:line="240" w:lineRule="exact"/>
        <w:ind w:left="924"/>
        <w:rPr>
          <w:rFonts w:ascii="Arial" w:hAnsi="Arial" w:cs="Arial"/>
          <w:b/>
          <w:i/>
          <w:color w:val="800000"/>
          <w:sz w:val="28"/>
          <w:szCs w:val="28"/>
        </w:rPr>
      </w:pPr>
      <w:r w:rsidRPr="00346259">
        <w:rPr>
          <w:rFonts w:ascii="Arial" w:hAnsi="Arial" w:cs="Arial"/>
          <w:b/>
          <w:i/>
          <w:color w:val="800000"/>
          <w:position w:val="2"/>
          <w:sz w:val="28"/>
          <w:szCs w:val="28"/>
        </w:rPr>
        <w:t xml:space="preserve">- zona exclusiv </w:t>
      </w:r>
      <w:proofErr w:type="spellStart"/>
      <w:r w:rsidRPr="00346259">
        <w:rPr>
          <w:rFonts w:ascii="Arial" w:hAnsi="Arial" w:cs="Arial"/>
          <w:b/>
          <w:i/>
          <w:color w:val="800000"/>
          <w:sz w:val="28"/>
          <w:szCs w:val="28"/>
        </w:rPr>
        <w:t>rezidentiala</w:t>
      </w:r>
      <w:proofErr w:type="spellEnd"/>
      <w:r w:rsidRPr="00346259">
        <w:rPr>
          <w:rFonts w:ascii="Arial" w:hAnsi="Arial" w:cs="Arial"/>
          <w:b/>
          <w:i/>
          <w:color w:val="800000"/>
          <w:sz w:val="28"/>
          <w:szCs w:val="28"/>
        </w:rPr>
        <w:t xml:space="preserve"> cu </w:t>
      </w:r>
      <w:proofErr w:type="spellStart"/>
      <w:r w:rsidRPr="00346259">
        <w:rPr>
          <w:rFonts w:ascii="Arial" w:hAnsi="Arial" w:cs="Arial"/>
          <w:b/>
          <w:i/>
          <w:color w:val="800000"/>
          <w:sz w:val="28"/>
          <w:szCs w:val="28"/>
        </w:rPr>
        <w:t>locuinţe</w:t>
      </w:r>
      <w:proofErr w:type="spellEnd"/>
      <w:r>
        <w:rPr>
          <w:rFonts w:ascii="Arial" w:hAnsi="Arial" w:cs="Arial"/>
          <w:b/>
          <w:i/>
          <w:color w:val="800000"/>
          <w:sz w:val="28"/>
          <w:szCs w:val="28"/>
        </w:rPr>
        <w:t xml:space="preserve"> </w:t>
      </w:r>
      <w:r w:rsidRPr="00346259">
        <w:rPr>
          <w:rFonts w:ascii="Arial" w:hAnsi="Arial" w:cs="Arial"/>
          <w:b/>
          <w:i/>
          <w:color w:val="800000"/>
          <w:sz w:val="28"/>
          <w:szCs w:val="28"/>
        </w:rPr>
        <w:t xml:space="preserve"> </w:t>
      </w:r>
      <w:r>
        <w:rPr>
          <w:rFonts w:ascii="Arial" w:hAnsi="Arial" w:cs="Arial"/>
          <w:b/>
          <w:i/>
          <w:color w:val="800000"/>
          <w:sz w:val="28"/>
          <w:szCs w:val="28"/>
        </w:rPr>
        <w:t>de la D+</w:t>
      </w:r>
      <w:r w:rsidRPr="00346259">
        <w:rPr>
          <w:rFonts w:ascii="Arial" w:hAnsi="Arial" w:cs="Arial"/>
          <w:b/>
          <w:i/>
          <w:color w:val="800000"/>
          <w:sz w:val="28"/>
          <w:szCs w:val="28"/>
        </w:rPr>
        <w:t>P</w:t>
      </w:r>
      <w:r>
        <w:rPr>
          <w:rFonts w:ascii="Arial" w:hAnsi="Arial" w:cs="Arial"/>
          <w:b/>
          <w:i/>
          <w:color w:val="800000"/>
          <w:sz w:val="28"/>
          <w:szCs w:val="28"/>
        </w:rPr>
        <w:t>+1E</w:t>
      </w:r>
      <w:r w:rsidRPr="00346259">
        <w:rPr>
          <w:rFonts w:ascii="Arial" w:hAnsi="Arial" w:cs="Arial"/>
          <w:b/>
          <w:i/>
          <w:color w:val="800000"/>
          <w:sz w:val="28"/>
          <w:szCs w:val="28"/>
        </w:rPr>
        <w:t xml:space="preserve">  </w:t>
      </w:r>
      <w:r>
        <w:rPr>
          <w:rFonts w:ascii="Arial" w:hAnsi="Arial" w:cs="Arial"/>
          <w:b/>
          <w:i/>
          <w:color w:val="800000"/>
          <w:sz w:val="28"/>
          <w:szCs w:val="28"/>
        </w:rPr>
        <w:t>=</w:t>
      </w:r>
      <w:r w:rsidRPr="00346259">
        <w:rPr>
          <w:rFonts w:ascii="Arial" w:hAnsi="Arial" w:cs="Arial"/>
          <w:b/>
          <w:i/>
          <w:color w:val="800000"/>
          <w:sz w:val="28"/>
          <w:szCs w:val="28"/>
        </w:rPr>
        <w:t xml:space="preserve"> 35%</w:t>
      </w:r>
    </w:p>
    <w:p w:rsidR="00B73993" w:rsidRPr="00E547CC" w:rsidRDefault="00B73993" w:rsidP="00E547CC">
      <w:pPr>
        <w:pStyle w:val="NormalWeb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rFonts w:ascii="Arial" w:hAnsi="Arial" w:cs="Arial"/>
          <w:i/>
          <w:color w:val="800000"/>
          <w:sz w:val="28"/>
          <w:szCs w:val="28"/>
        </w:rPr>
      </w:pPr>
      <w:r w:rsidRPr="00E547CC">
        <w:rPr>
          <w:rFonts w:ascii="Arial" w:hAnsi="Arial" w:cs="Arial"/>
          <w:i/>
          <w:color w:val="000000"/>
          <w:sz w:val="28"/>
          <w:szCs w:val="28"/>
        </w:rPr>
        <w:t xml:space="preserve">Modificarea prin planuri urbanistice zonale de zone ale unei </w:t>
      </w:r>
      <w:proofErr w:type="spellStart"/>
      <w:r w:rsidRPr="00E547CC">
        <w:rPr>
          <w:rFonts w:ascii="Arial" w:hAnsi="Arial" w:cs="Arial"/>
          <w:i/>
          <w:color w:val="000000"/>
          <w:sz w:val="28"/>
          <w:szCs w:val="28"/>
        </w:rPr>
        <w:t>unităţi</w:t>
      </w:r>
      <w:proofErr w:type="spellEnd"/>
      <w:r w:rsidRPr="00E547CC">
        <w:rPr>
          <w:rFonts w:ascii="Arial" w:hAnsi="Arial" w:cs="Arial"/>
          <w:i/>
          <w:color w:val="000000"/>
          <w:sz w:val="28"/>
          <w:szCs w:val="28"/>
        </w:rPr>
        <w:t xml:space="preserve"> teritoriale de </w:t>
      </w:r>
      <w:proofErr w:type="spellStart"/>
      <w:r w:rsidRPr="00E547CC">
        <w:rPr>
          <w:rFonts w:ascii="Arial" w:hAnsi="Arial" w:cs="Arial"/>
          <w:i/>
          <w:color w:val="000000"/>
          <w:sz w:val="28"/>
          <w:szCs w:val="28"/>
        </w:rPr>
        <w:t>referinţă</w:t>
      </w:r>
      <w:proofErr w:type="spellEnd"/>
      <w:r w:rsidRPr="00E547CC">
        <w:rPr>
          <w:rFonts w:ascii="Arial" w:hAnsi="Arial" w:cs="Arial"/>
          <w:i/>
          <w:color w:val="000000"/>
          <w:sz w:val="28"/>
          <w:szCs w:val="28"/>
        </w:rPr>
        <w:t>, stabilite prin reglementări aprobate prin Planul urbanistic general</w:t>
      </w:r>
      <w:r>
        <w:rPr>
          <w:rFonts w:ascii="Arial" w:hAnsi="Arial" w:cs="Arial"/>
          <w:i/>
          <w:color w:val="000000"/>
          <w:sz w:val="28"/>
          <w:szCs w:val="28"/>
        </w:rPr>
        <w:t>(prevederile prezentului PUZ)</w:t>
      </w:r>
      <w:r w:rsidRPr="00E547CC">
        <w:rPr>
          <w:rFonts w:ascii="Arial" w:hAnsi="Arial" w:cs="Arial"/>
          <w:i/>
          <w:color w:val="000000"/>
          <w:sz w:val="28"/>
          <w:szCs w:val="28"/>
        </w:rPr>
        <w:t xml:space="preserve">, poate fi </w:t>
      </w:r>
      <w:proofErr w:type="spellStart"/>
      <w:r w:rsidRPr="00E547CC">
        <w:rPr>
          <w:rFonts w:ascii="Arial" w:hAnsi="Arial" w:cs="Arial"/>
          <w:i/>
          <w:color w:val="000000"/>
          <w:sz w:val="28"/>
          <w:szCs w:val="28"/>
        </w:rPr>
        <w:t>finanţată</w:t>
      </w:r>
      <w:proofErr w:type="spellEnd"/>
      <w:r w:rsidRPr="00E547CC">
        <w:rPr>
          <w:rFonts w:ascii="Arial" w:hAnsi="Arial" w:cs="Arial"/>
          <w:i/>
          <w:color w:val="000000"/>
          <w:sz w:val="28"/>
          <w:szCs w:val="28"/>
        </w:rPr>
        <w:t xml:space="preserve"> de persoane juridice </w:t>
      </w:r>
      <w:proofErr w:type="spellStart"/>
      <w:r w:rsidRPr="00E547CC">
        <w:rPr>
          <w:rFonts w:ascii="Arial" w:hAnsi="Arial" w:cs="Arial"/>
          <w:i/>
          <w:color w:val="000000"/>
          <w:sz w:val="28"/>
          <w:szCs w:val="28"/>
        </w:rPr>
        <w:t>şi</w:t>
      </w:r>
      <w:proofErr w:type="spellEnd"/>
      <w:r w:rsidRPr="00E547CC">
        <w:rPr>
          <w:rFonts w:ascii="Arial" w:hAnsi="Arial" w:cs="Arial"/>
          <w:i/>
          <w:color w:val="000000"/>
          <w:sz w:val="28"/>
          <w:szCs w:val="28"/>
        </w:rPr>
        <w:t xml:space="preserve">/sau fizice. 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i/>
          <w:iCs/>
        </w:rPr>
        <w:t xml:space="preserve">– procentul de ocupare a terenului exprimă raportul dintre </w:t>
      </w:r>
      <w:proofErr w:type="spellStart"/>
      <w:r w:rsidRPr="00134648">
        <w:rPr>
          <w:i/>
          <w:iCs/>
        </w:rPr>
        <w:t>suprafaţa</w:t>
      </w:r>
      <w:proofErr w:type="spellEnd"/>
      <w:r w:rsidRPr="00134648">
        <w:rPr>
          <w:i/>
          <w:iCs/>
        </w:rPr>
        <w:t xml:space="preserve"> construită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suprafaţa</w:t>
      </w:r>
      <w:proofErr w:type="spellEnd"/>
      <w:r w:rsidRPr="00134648">
        <w:rPr>
          <w:i/>
          <w:iCs/>
        </w:rPr>
        <w:t xml:space="preserve"> terenului considerat.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i/>
          <w:iCs/>
        </w:rPr>
        <w:t xml:space="preserve"> Se va respecta </w:t>
      </w:r>
      <w:r w:rsidRPr="00134648">
        <w:rPr>
          <w:b/>
          <w:bCs/>
          <w:i/>
          <w:iCs/>
        </w:rPr>
        <w:t xml:space="preserve">P.O.T. maxim admis </w:t>
      </w:r>
      <w:r w:rsidRPr="00134648">
        <w:rPr>
          <w:i/>
          <w:iCs/>
        </w:rPr>
        <w:t>de</w:t>
      </w:r>
      <w:r w:rsidRPr="00134648">
        <w:rPr>
          <w:b/>
          <w:bCs/>
          <w:i/>
          <w:iCs/>
        </w:rPr>
        <w:t xml:space="preserve"> 3</w:t>
      </w:r>
      <w:r>
        <w:rPr>
          <w:b/>
          <w:bCs/>
          <w:i/>
          <w:iCs/>
        </w:rPr>
        <w:t>5</w:t>
      </w:r>
      <w:r w:rsidRPr="00134648">
        <w:rPr>
          <w:b/>
          <w:bCs/>
          <w:i/>
          <w:iCs/>
        </w:rPr>
        <w:t>,00%</w:t>
      </w:r>
      <w:r>
        <w:rPr>
          <w:b/>
          <w:bCs/>
          <w:i/>
          <w:iCs/>
        </w:rPr>
        <w:t xml:space="preserve"> </w:t>
      </w:r>
      <w:r w:rsidRPr="00134648">
        <w:rPr>
          <w:b/>
          <w:bCs/>
          <w:i/>
          <w:iCs/>
        </w:rPr>
        <w:t>/</w:t>
      </w:r>
      <w:r>
        <w:rPr>
          <w:b/>
          <w:bCs/>
          <w:i/>
          <w:iCs/>
        </w:rPr>
        <w:t xml:space="preserve"> </w:t>
      </w:r>
      <w:r w:rsidRPr="00134648">
        <w:rPr>
          <w:b/>
          <w:bCs/>
          <w:i/>
          <w:iCs/>
        </w:rPr>
        <w:t>parcelă</w:t>
      </w:r>
      <w:r w:rsidRPr="00134648">
        <w:rPr>
          <w:i/>
          <w:iCs/>
        </w:rPr>
        <w:t xml:space="preserve">. 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b/>
          <w:bCs/>
          <w:i/>
          <w:iCs/>
        </w:rPr>
        <w:t xml:space="preserve">r. Coeficientul de utilizare a terenului </w:t>
      </w:r>
      <w:r w:rsidRPr="00134648">
        <w:rPr>
          <w:i/>
          <w:iCs/>
        </w:rPr>
        <w:t xml:space="preserve">- coeficientul de utilizare a terenului exprimă raportul dintre </w:t>
      </w:r>
      <w:proofErr w:type="spellStart"/>
      <w:r w:rsidRPr="00134648">
        <w:rPr>
          <w:i/>
          <w:iCs/>
        </w:rPr>
        <w:t>suprafeţele</w:t>
      </w:r>
      <w:proofErr w:type="spellEnd"/>
      <w:r w:rsidRPr="00134648">
        <w:rPr>
          <w:i/>
          <w:iCs/>
        </w:rPr>
        <w:t xml:space="preserve"> adunate ale tuturor nivelelor (= </w:t>
      </w:r>
      <w:proofErr w:type="spellStart"/>
      <w:r w:rsidRPr="00134648">
        <w:rPr>
          <w:i/>
          <w:iCs/>
        </w:rPr>
        <w:t>suprafaţa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desfăşurată</w:t>
      </w:r>
      <w:proofErr w:type="spellEnd"/>
      <w:r w:rsidRPr="00134648">
        <w:rPr>
          <w:i/>
          <w:iCs/>
        </w:rPr>
        <w:t xml:space="preserve">)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suprafaţa</w:t>
      </w:r>
      <w:proofErr w:type="spellEnd"/>
      <w:r w:rsidRPr="00134648">
        <w:rPr>
          <w:i/>
          <w:iCs/>
        </w:rPr>
        <w:t xml:space="preserve"> terenului considerat. </w:t>
      </w:r>
    </w:p>
    <w:p w:rsidR="00B73993" w:rsidRPr="00E547CC" w:rsidRDefault="00B73993" w:rsidP="003B2484">
      <w:pPr>
        <w:pStyle w:val="NormalWeb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rFonts w:ascii="Arial" w:hAnsi="Arial" w:cs="Arial"/>
          <w:i/>
          <w:color w:val="800000"/>
          <w:sz w:val="28"/>
          <w:szCs w:val="28"/>
        </w:rPr>
      </w:pPr>
      <w:r w:rsidRPr="00E547CC">
        <w:rPr>
          <w:rFonts w:ascii="Arial" w:hAnsi="Arial" w:cs="Arial"/>
          <w:i/>
          <w:color w:val="800000"/>
          <w:sz w:val="28"/>
          <w:szCs w:val="28"/>
        </w:rPr>
        <w:t xml:space="preserve">În această </w:t>
      </w:r>
      <w:proofErr w:type="spellStart"/>
      <w:r w:rsidRPr="00E547CC">
        <w:rPr>
          <w:rFonts w:ascii="Arial" w:hAnsi="Arial" w:cs="Arial"/>
          <w:i/>
          <w:color w:val="800000"/>
          <w:sz w:val="28"/>
          <w:szCs w:val="28"/>
        </w:rPr>
        <w:t>situaţie</w:t>
      </w:r>
      <w:proofErr w:type="spellEnd"/>
      <w:r w:rsidRPr="00E547CC">
        <w:rPr>
          <w:rFonts w:ascii="Arial" w:hAnsi="Arial" w:cs="Arial"/>
          <w:i/>
          <w:color w:val="800000"/>
          <w:sz w:val="28"/>
          <w:szCs w:val="28"/>
        </w:rPr>
        <w:t xml:space="preserve">, coeficientul de utilizare a terenului (CUT) propus de noua reglementare nu îl va putea </w:t>
      </w:r>
      <w:proofErr w:type="spellStart"/>
      <w:r w:rsidRPr="00E547CC">
        <w:rPr>
          <w:rFonts w:ascii="Arial" w:hAnsi="Arial" w:cs="Arial"/>
          <w:i/>
          <w:color w:val="800000"/>
          <w:sz w:val="28"/>
          <w:szCs w:val="28"/>
        </w:rPr>
        <w:t>depăşi</w:t>
      </w:r>
      <w:proofErr w:type="spellEnd"/>
      <w:r w:rsidRPr="00E547CC">
        <w:rPr>
          <w:rFonts w:ascii="Arial" w:hAnsi="Arial" w:cs="Arial"/>
          <w:i/>
          <w:color w:val="800000"/>
          <w:sz w:val="28"/>
          <w:szCs w:val="28"/>
        </w:rPr>
        <w:t xml:space="preserve"> pe cel aprobat </w:t>
      </w:r>
      <w:proofErr w:type="spellStart"/>
      <w:r w:rsidRPr="00E547CC">
        <w:rPr>
          <w:rFonts w:ascii="Arial" w:hAnsi="Arial" w:cs="Arial"/>
          <w:i/>
          <w:color w:val="800000"/>
          <w:sz w:val="28"/>
          <w:szCs w:val="28"/>
        </w:rPr>
        <w:t>iniţial</w:t>
      </w:r>
      <w:proofErr w:type="spellEnd"/>
      <w:r w:rsidRPr="00E547CC">
        <w:rPr>
          <w:rFonts w:ascii="Arial" w:hAnsi="Arial" w:cs="Arial"/>
          <w:i/>
          <w:color w:val="800000"/>
          <w:sz w:val="28"/>
          <w:szCs w:val="28"/>
        </w:rPr>
        <w:t xml:space="preserve"> </w:t>
      </w:r>
      <w:r>
        <w:rPr>
          <w:rFonts w:ascii="Arial" w:hAnsi="Arial" w:cs="Arial"/>
          <w:i/>
          <w:color w:val="800000"/>
          <w:sz w:val="28"/>
          <w:szCs w:val="28"/>
        </w:rPr>
        <w:t>(cel pentru UTR 32)</w:t>
      </w:r>
      <w:r w:rsidRPr="00E547CC">
        <w:rPr>
          <w:rFonts w:ascii="Arial" w:hAnsi="Arial" w:cs="Arial"/>
          <w:i/>
          <w:color w:val="800000"/>
          <w:sz w:val="28"/>
          <w:szCs w:val="28"/>
        </w:rPr>
        <w:t>cu mai mult de 20%, o singură dată.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 w:rsidRPr="00134648">
        <w:rPr>
          <w:i/>
          <w:iCs/>
        </w:rPr>
        <w:t xml:space="preserve">Se va respecta </w:t>
      </w:r>
      <w:r w:rsidRPr="00134648">
        <w:rPr>
          <w:b/>
          <w:bCs/>
          <w:i/>
          <w:iCs/>
        </w:rPr>
        <w:t>C.U.T, între 0,3</w:t>
      </w:r>
      <w:r>
        <w:rPr>
          <w:b/>
          <w:bCs/>
          <w:i/>
          <w:iCs/>
        </w:rPr>
        <w:t>5</w:t>
      </w:r>
      <w:r w:rsidRPr="00134648">
        <w:rPr>
          <w:b/>
          <w:bCs/>
          <w:i/>
          <w:iCs/>
        </w:rPr>
        <w:t xml:space="preserve"> </w:t>
      </w:r>
      <w:proofErr w:type="spellStart"/>
      <w:r w:rsidRPr="00134648">
        <w:rPr>
          <w:b/>
          <w:bCs/>
          <w:i/>
          <w:iCs/>
        </w:rPr>
        <w:t>şi</w:t>
      </w:r>
      <w:proofErr w:type="spellEnd"/>
      <w:r w:rsidRPr="00134648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1</w:t>
      </w:r>
      <w:r w:rsidRPr="00134648">
        <w:rPr>
          <w:b/>
          <w:bCs/>
          <w:i/>
          <w:iCs/>
        </w:rPr>
        <w:t>,</w:t>
      </w:r>
      <w:r>
        <w:rPr>
          <w:b/>
          <w:bCs/>
          <w:i/>
          <w:iCs/>
        </w:rPr>
        <w:t>05</w:t>
      </w:r>
      <w:r w:rsidRPr="00134648">
        <w:rPr>
          <w:i/>
          <w:iCs/>
        </w:rPr>
        <w:t>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ind w:firstLine="708"/>
        <w:rPr>
          <w:i/>
          <w:iCs/>
        </w:rPr>
      </w:pPr>
      <w:r>
        <w:rPr>
          <w:i/>
          <w:iCs/>
        </w:rPr>
        <w:t xml:space="preserve">Coeficienții prezentați mai sus au rezultat ca urmare a </w:t>
      </w:r>
      <w:proofErr w:type="spellStart"/>
      <w:r>
        <w:rPr>
          <w:i/>
          <w:iCs/>
        </w:rPr>
        <w:t>bilațului</w:t>
      </w:r>
      <w:proofErr w:type="spellEnd"/>
      <w:r>
        <w:rPr>
          <w:i/>
          <w:iCs/>
        </w:rPr>
        <w:t xml:space="preserve"> rezultat din organizarea loturilor.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</w:p>
    <w:p w:rsidR="00B73993" w:rsidRPr="009902D9" w:rsidRDefault="00B73993" w:rsidP="003552CF">
      <w:pPr>
        <w:pStyle w:val="Cornel"/>
        <w:keepNext w:val="0"/>
        <w:widowControl w:val="0"/>
        <w:spacing w:line="240" w:lineRule="auto"/>
        <w:jc w:val="center"/>
        <w:rPr>
          <w:b/>
          <w:bCs/>
          <w:i/>
          <w:iCs/>
          <w:color w:val="800000"/>
        </w:rPr>
      </w:pPr>
      <w:r w:rsidRPr="009902D9">
        <w:rPr>
          <w:b/>
          <w:bCs/>
          <w:i/>
          <w:iCs/>
          <w:color w:val="800000"/>
        </w:rPr>
        <w:t>REGULI CU PRIVIRE LA AMPLASAREA DE PARCAJE, SPAŢII VERZI ŞI ÎMPREJMUIRI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b/>
          <w:bCs/>
          <w:i/>
          <w:iCs/>
        </w:rPr>
      </w:pPr>
      <w:r w:rsidRPr="00134648">
        <w:rPr>
          <w:b/>
          <w:bCs/>
          <w:i/>
          <w:iCs/>
        </w:rPr>
        <w:tab/>
        <w:t>s. Parcaje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>
        <w:rPr>
          <w:b/>
          <w:bCs/>
          <w:i/>
          <w:iCs/>
        </w:rPr>
        <w:tab/>
      </w: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>– se vor realiza parcări  în interiorul parcelelor.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tab/>
      </w:r>
      <w:proofErr w:type="spellStart"/>
      <w:r w:rsidRPr="00134648">
        <w:rPr>
          <w:b/>
          <w:bCs/>
          <w:i/>
          <w:iCs/>
        </w:rPr>
        <w:t>ş</w:t>
      </w:r>
      <w:proofErr w:type="spellEnd"/>
      <w:r w:rsidRPr="00134648">
        <w:rPr>
          <w:b/>
          <w:bCs/>
          <w:i/>
          <w:iCs/>
        </w:rPr>
        <w:t xml:space="preserve">. </w:t>
      </w:r>
      <w:proofErr w:type="spellStart"/>
      <w:r w:rsidRPr="00134648">
        <w:rPr>
          <w:b/>
          <w:bCs/>
          <w:i/>
          <w:iCs/>
        </w:rPr>
        <w:t>Spaţii</w:t>
      </w:r>
      <w:proofErr w:type="spellEnd"/>
      <w:r w:rsidRPr="00134648">
        <w:rPr>
          <w:b/>
          <w:bCs/>
          <w:i/>
          <w:iCs/>
        </w:rPr>
        <w:t xml:space="preserve"> verzi </w:t>
      </w:r>
      <w:proofErr w:type="spellStart"/>
      <w:r w:rsidRPr="00134648">
        <w:rPr>
          <w:b/>
          <w:bCs/>
          <w:i/>
          <w:iCs/>
        </w:rPr>
        <w:t>şi</w:t>
      </w:r>
      <w:proofErr w:type="spellEnd"/>
      <w:r w:rsidRPr="00134648">
        <w:rPr>
          <w:b/>
          <w:bCs/>
          <w:i/>
          <w:iCs/>
        </w:rPr>
        <w:t xml:space="preserve"> plantate</w:t>
      </w:r>
    </w:p>
    <w:p w:rsidR="00B73993" w:rsidRDefault="00B73993" w:rsidP="006F4F84">
      <w:pPr>
        <w:pStyle w:val="Cornel"/>
        <w:keepNext w:val="0"/>
        <w:widowControl w:val="0"/>
        <w:spacing w:line="240" w:lineRule="auto"/>
        <w:ind w:firstLine="708"/>
        <w:rPr>
          <w:bCs/>
          <w:i/>
          <w:iCs/>
        </w:rPr>
      </w:pPr>
      <w:r w:rsidRPr="006F4F84">
        <w:rPr>
          <w:bCs/>
          <w:i/>
          <w:iCs/>
        </w:rPr>
        <w:t xml:space="preserve">Conform </w:t>
      </w:r>
      <w:r>
        <w:rPr>
          <w:bCs/>
          <w:i/>
          <w:iCs/>
        </w:rPr>
        <w:t>HGR 525/1966 republicată:</w:t>
      </w:r>
    </w:p>
    <w:p w:rsidR="00B73993" w:rsidRPr="006F4F84" w:rsidRDefault="00B73993" w:rsidP="006F4F84">
      <w:pPr>
        <w:spacing w:before="1"/>
        <w:ind w:left="116" w:right="599" w:firstLine="528"/>
        <w:rPr>
          <w:rFonts w:ascii="Arial" w:hAnsi="Arial" w:cs="Arial"/>
          <w:i/>
          <w:color w:val="800000"/>
          <w:sz w:val="28"/>
          <w:szCs w:val="28"/>
        </w:rPr>
      </w:pPr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Pentru </w:t>
      </w:r>
      <w:proofErr w:type="spellStart"/>
      <w:r w:rsidRPr="006F4F84">
        <w:rPr>
          <w:rFonts w:ascii="Arial" w:hAnsi="Arial" w:cs="Arial"/>
          <w:i/>
          <w:color w:val="800000"/>
          <w:sz w:val="28"/>
          <w:szCs w:val="28"/>
        </w:rPr>
        <w:t>construcţiile</w:t>
      </w:r>
      <w:proofErr w:type="spellEnd"/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 de </w:t>
      </w:r>
      <w:proofErr w:type="spellStart"/>
      <w:r w:rsidRPr="006F4F84">
        <w:rPr>
          <w:rFonts w:ascii="Arial" w:hAnsi="Arial" w:cs="Arial"/>
          <w:i/>
          <w:color w:val="800000"/>
          <w:sz w:val="28"/>
          <w:szCs w:val="28"/>
        </w:rPr>
        <w:t>locuinţe</w:t>
      </w:r>
      <w:proofErr w:type="spellEnd"/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 vor fi prevăzute </w:t>
      </w:r>
      <w:proofErr w:type="spellStart"/>
      <w:r w:rsidRPr="006F4F84">
        <w:rPr>
          <w:rFonts w:ascii="Arial" w:hAnsi="Arial" w:cs="Arial"/>
          <w:i/>
          <w:color w:val="800000"/>
          <w:sz w:val="28"/>
          <w:szCs w:val="28"/>
        </w:rPr>
        <w:t>spaţii</w:t>
      </w:r>
      <w:proofErr w:type="spellEnd"/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 verzi </w:t>
      </w:r>
      <w:proofErr w:type="spellStart"/>
      <w:r w:rsidRPr="006F4F84">
        <w:rPr>
          <w:rFonts w:ascii="Arial" w:hAnsi="Arial" w:cs="Arial"/>
          <w:i/>
          <w:color w:val="800000"/>
          <w:sz w:val="28"/>
          <w:szCs w:val="28"/>
        </w:rPr>
        <w:t>şi</w:t>
      </w:r>
      <w:proofErr w:type="spellEnd"/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 plantate, în </w:t>
      </w:r>
      <w:proofErr w:type="spellStart"/>
      <w:r w:rsidRPr="006F4F84">
        <w:rPr>
          <w:rFonts w:ascii="Arial" w:hAnsi="Arial" w:cs="Arial"/>
          <w:i/>
          <w:color w:val="800000"/>
          <w:sz w:val="28"/>
          <w:szCs w:val="28"/>
        </w:rPr>
        <w:t>funcţie</w:t>
      </w:r>
      <w:proofErr w:type="spellEnd"/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 de tipul de locuire, dar nu mai </w:t>
      </w:r>
      <w:proofErr w:type="spellStart"/>
      <w:r w:rsidRPr="006F4F84">
        <w:rPr>
          <w:rFonts w:ascii="Arial" w:hAnsi="Arial" w:cs="Arial"/>
          <w:i/>
          <w:color w:val="800000"/>
          <w:sz w:val="28"/>
          <w:szCs w:val="28"/>
        </w:rPr>
        <w:t>puţin</w:t>
      </w:r>
      <w:proofErr w:type="spellEnd"/>
      <w:r w:rsidRPr="006F4F84">
        <w:rPr>
          <w:rFonts w:ascii="Arial" w:hAnsi="Arial" w:cs="Arial"/>
          <w:i/>
          <w:color w:val="800000"/>
          <w:sz w:val="28"/>
          <w:szCs w:val="28"/>
        </w:rPr>
        <w:t xml:space="preserve"> de 2 mp/locuitor.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 w:rsidRPr="00134648">
        <w:rPr>
          <w:i/>
          <w:iCs/>
        </w:rPr>
        <w:tab/>
      </w:r>
      <w:proofErr w:type="spellStart"/>
      <w:r w:rsidRPr="00134648">
        <w:rPr>
          <w:i/>
          <w:iCs/>
        </w:rPr>
        <w:t>Spaţiile</w:t>
      </w:r>
      <w:proofErr w:type="spellEnd"/>
      <w:r w:rsidRPr="00134648">
        <w:rPr>
          <w:i/>
          <w:iCs/>
        </w:rPr>
        <w:t xml:space="preserve"> verzi se vor realiza în interiorul parcelelor</w:t>
      </w:r>
      <w:r>
        <w:rPr>
          <w:i/>
          <w:iCs/>
        </w:rPr>
        <w:t xml:space="preserve"> conform prezentului PUZ,</w:t>
      </w:r>
      <w:r w:rsidRPr="00134648">
        <w:rPr>
          <w:i/>
          <w:iCs/>
        </w:rPr>
        <w:t xml:space="preserve"> în procent de aproximativ </w:t>
      </w:r>
      <w:r w:rsidR="0017794F">
        <w:rPr>
          <w:i/>
          <w:iCs/>
        </w:rPr>
        <w:t>7,42</w:t>
      </w:r>
      <w:r>
        <w:rPr>
          <w:i/>
          <w:iCs/>
        </w:rPr>
        <w:t>%, funcție de opțiunile proprietarilor.</w:t>
      </w:r>
    </w:p>
    <w:p w:rsidR="00B73993" w:rsidRDefault="00B73993" w:rsidP="003552CF">
      <w:pPr>
        <w:pStyle w:val="Cornel"/>
        <w:keepNext w:val="0"/>
        <w:widowControl w:val="0"/>
        <w:spacing w:line="240" w:lineRule="auto"/>
        <w:rPr>
          <w:b/>
          <w:bCs/>
          <w:i/>
          <w:iCs/>
        </w:rPr>
      </w:pPr>
      <w:r w:rsidRPr="00134648">
        <w:rPr>
          <w:i/>
          <w:iCs/>
        </w:rPr>
        <w:lastRenderedPageBreak/>
        <w:tab/>
      </w:r>
      <w:r w:rsidRPr="00134648">
        <w:rPr>
          <w:b/>
          <w:bCs/>
          <w:i/>
          <w:iCs/>
        </w:rPr>
        <w:t>t. Împrejmuiri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  <w:r>
        <w:rPr>
          <w:b/>
          <w:bCs/>
          <w:i/>
          <w:iCs/>
        </w:rPr>
        <w:tab/>
      </w:r>
      <w:r w:rsidRPr="00134648">
        <w:rPr>
          <w:b/>
          <w:bCs/>
          <w:i/>
          <w:iCs/>
        </w:rPr>
        <w:t xml:space="preserve"> </w:t>
      </w:r>
      <w:r w:rsidRPr="00134648">
        <w:rPr>
          <w:i/>
          <w:iCs/>
        </w:rPr>
        <w:t xml:space="preserve">– conform Regulamentului General de Urbanism aferent PUG mun. Tg.- Jiu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a Regulilor de bază cuprinse în Regulament. </w:t>
      </w:r>
    </w:p>
    <w:p w:rsidR="00B73993" w:rsidRPr="00156EA7" w:rsidRDefault="00B73993" w:rsidP="009902D9">
      <w:pPr>
        <w:pStyle w:val="Cornel"/>
        <w:keepNext w:val="0"/>
        <w:widowControl w:val="0"/>
        <w:spacing w:line="240" w:lineRule="auto"/>
        <w:rPr>
          <w:i/>
          <w:iCs/>
        </w:rPr>
      </w:pPr>
      <w:r>
        <w:tab/>
      </w:r>
      <w:r w:rsidRPr="00156EA7">
        <w:rPr>
          <w:i/>
          <w:iCs/>
        </w:rPr>
        <w:t xml:space="preserve">Este permisă realizarea de împrejmuiri care nu intră în </w:t>
      </w:r>
      <w:proofErr w:type="spellStart"/>
      <w:r w:rsidRPr="00156EA7">
        <w:rPr>
          <w:i/>
          <w:iCs/>
        </w:rPr>
        <w:t>contradicţie</w:t>
      </w:r>
      <w:proofErr w:type="spellEnd"/>
      <w:r w:rsidRPr="00156EA7">
        <w:rPr>
          <w:i/>
          <w:iCs/>
        </w:rPr>
        <w:t xml:space="preserve"> cu aspectul general al zonei, </w:t>
      </w:r>
      <w:proofErr w:type="spellStart"/>
      <w:r w:rsidRPr="00156EA7">
        <w:rPr>
          <w:i/>
          <w:iCs/>
        </w:rPr>
        <w:t>şi</w:t>
      </w:r>
      <w:proofErr w:type="spellEnd"/>
      <w:r w:rsidRPr="00156EA7">
        <w:rPr>
          <w:i/>
          <w:iCs/>
        </w:rPr>
        <w:t xml:space="preserve"> nici nu degradează în vreun fel valorile acceptate ale arhitecturii, urbanismului </w:t>
      </w:r>
      <w:proofErr w:type="spellStart"/>
      <w:r w:rsidRPr="00156EA7">
        <w:rPr>
          <w:i/>
          <w:iCs/>
        </w:rPr>
        <w:t>şi</w:t>
      </w:r>
      <w:proofErr w:type="spellEnd"/>
      <w:r w:rsidRPr="00156EA7">
        <w:rPr>
          <w:i/>
          <w:iCs/>
        </w:rPr>
        <w:t xml:space="preserve"> peisajului înconjurător. </w:t>
      </w:r>
      <w:r w:rsidRPr="00156EA7">
        <w:rPr>
          <w:i/>
          <w:iCs/>
        </w:rPr>
        <w:tab/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Sunt permise realizarea împrejmuirilor transparente – compuse din lacre metalice sau lemn de 1,40 m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soclu din zidărie, de 60 cm, la limitele de teren de la </w:t>
      </w:r>
      <w:r>
        <w:rPr>
          <w:i/>
          <w:iCs/>
        </w:rPr>
        <w:t>stradă</w:t>
      </w:r>
      <w:r w:rsidRPr="00134648">
        <w:rPr>
          <w:i/>
          <w:iCs/>
        </w:rPr>
        <w:t xml:space="preserve">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drumul de servitute propus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împrejmuiri opace cu </w:t>
      </w:r>
      <w:proofErr w:type="spellStart"/>
      <w:r w:rsidRPr="00134648">
        <w:rPr>
          <w:i/>
          <w:iCs/>
        </w:rPr>
        <w:t>înălţimea</w:t>
      </w:r>
      <w:proofErr w:type="spellEnd"/>
      <w:r w:rsidRPr="00134648">
        <w:rPr>
          <w:i/>
          <w:iCs/>
        </w:rPr>
        <w:t xml:space="preserve"> h=</w:t>
      </w:r>
      <w:r>
        <w:rPr>
          <w:i/>
          <w:iCs/>
        </w:rPr>
        <w:t xml:space="preserve"> </w:t>
      </w:r>
      <w:r w:rsidRPr="00134648">
        <w:rPr>
          <w:i/>
          <w:iCs/>
        </w:rPr>
        <w:t xml:space="preserve">2,00 m la limitele laterale sau spate ale loturilor studiate, în prezentul P.U.Z. </w:t>
      </w:r>
    </w:p>
    <w:p w:rsidR="00B73993" w:rsidRPr="00134648" w:rsidRDefault="00B73993" w:rsidP="003552CF">
      <w:pPr>
        <w:pStyle w:val="CornelChar"/>
        <w:tabs>
          <w:tab w:val="left" w:pos="0"/>
        </w:tabs>
        <w:spacing w:line="240" w:lineRule="auto"/>
        <w:rPr>
          <w:i/>
          <w:iCs/>
        </w:rPr>
      </w:pPr>
      <w:r w:rsidRPr="00134648">
        <w:rPr>
          <w:i/>
          <w:iCs/>
        </w:rPr>
        <w:tab/>
        <w:t xml:space="preserve">Sunt permise amenajări exterioare tip mobilier urban executate cu materiale autohtone precum piatra </w:t>
      </w:r>
      <w:proofErr w:type="spellStart"/>
      <w:r w:rsidRPr="00134648">
        <w:rPr>
          <w:i/>
          <w:iCs/>
        </w:rPr>
        <w:t>şi</w:t>
      </w:r>
      <w:proofErr w:type="spellEnd"/>
      <w:r w:rsidRPr="00134648">
        <w:rPr>
          <w:i/>
          <w:iCs/>
        </w:rPr>
        <w:t xml:space="preserve"> lemn cu </w:t>
      </w:r>
      <w:proofErr w:type="spellStart"/>
      <w:r w:rsidRPr="00134648">
        <w:rPr>
          <w:i/>
          <w:iCs/>
        </w:rPr>
        <w:t>hmaxim</w:t>
      </w:r>
      <w:proofErr w:type="spellEnd"/>
      <w:r w:rsidRPr="00134648">
        <w:rPr>
          <w:i/>
          <w:iCs/>
        </w:rPr>
        <w:t xml:space="preserve"> = 60 cm. </w:t>
      </w: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</w:p>
    <w:p w:rsidR="00B73993" w:rsidRPr="00134648" w:rsidRDefault="00B73993" w:rsidP="003552CF">
      <w:pPr>
        <w:pStyle w:val="Cornel"/>
        <w:keepNext w:val="0"/>
        <w:widowControl w:val="0"/>
        <w:spacing w:line="240" w:lineRule="auto"/>
        <w:rPr>
          <w:i/>
          <w:iCs/>
        </w:rPr>
      </w:pPr>
    </w:p>
    <w:p w:rsidR="00B8318D" w:rsidRDefault="00B8318D" w:rsidP="00B8318D">
      <w:pPr>
        <w:pStyle w:val="Cornel"/>
        <w:keepNext w:val="0"/>
        <w:widowControl w:val="0"/>
        <w:spacing w:line="240" w:lineRule="auto"/>
        <w:rPr>
          <w:i/>
          <w:iCs/>
        </w:rPr>
      </w:pPr>
      <w:r>
        <w:rPr>
          <w:i/>
          <w:iCs/>
        </w:rPr>
        <w:t xml:space="preserve">     </w:t>
      </w:r>
      <w:r w:rsidR="00B73993" w:rsidRPr="00134648">
        <w:rPr>
          <w:i/>
          <w:iCs/>
        </w:rPr>
        <w:t>Întocmit,</w:t>
      </w:r>
      <w:r>
        <w:rPr>
          <w:i/>
          <w:iCs/>
        </w:rPr>
        <w:t xml:space="preserve">                                                          șef proiect</w:t>
      </w:r>
    </w:p>
    <w:p w:rsidR="00B73993" w:rsidRPr="00134648" w:rsidRDefault="00B8318D" w:rsidP="00B8318D">
      <w:pPr>
        <w:pStyle w:val="Cornel"/>
        <w:keepNext w:val="0"/>
        <w:widowControl w:val="0"/>
        <w:spacing w:line="240" w:lineRule="auto"/>
        <w:rPr>
          <w:i/>
          <w:iCs/>
        </w:rPr>
      </w:pPr>
      <w:r>
        <w:rPr>
          <w:i/>
          <w:iCs/>
        </w:rPr>
        <w:t xml:space="preserve"> </w:t>
      </w:r>
      <w:proofErr w:type="spellStart"/>
      <w:r w:rsidR="00B73993">
        <w:rPr>
          <w:i/>
          <w:iCs/>
        </w:rPr>
        <w:t>c.</w:t>
      </w:r>
      <w:r w:rsidR="00B73993" w:rsidRPr="00134648">
        <w:rPr>
          <w:i/>
          <w:iCs/>
        </w:rPr>
        <w:t>Arh</w:t>
      </w:r>
      <w:proofErr w:type="spellEnd"/>
      <w:r w:rsidR="00B73993" w:rsidRPr="00134648">
        <w:rPr>
          <w:i/>
          <w:iCs/>
        </w:rPr>
        <w:t xml:space="preserve">. </w:t>
      </w:r>
      <w:r w:rsidR="00B73993">
        <w:rPr>
          <w:i/>
          <w:iCs/>
        </w:rPr>
        <w:t>Ion Teodorescu</w:t>
      </w:r>
      <w:r w:rsidR="00B73993" w:rsidRPr="00134648">
        <w:rPr>
          <w:i/>
          <w:iCs/>
        </w:rPr>
        <w:t xml:space="preserve">   </w:t>
      </w:r>
      <w:r>
        <w:rPr>
          <w:i/>
          <w:iCs/>
        </w:rPr>
        <w:t xml:space="preserve">                         arh. Pasăre Viorel Dorel      </w:t>
      </w:r>
    </w:p>
    <w:sectPr w:rsidR="00B73993" w:rsidRPr="00134648" w:rsidSect="00D03CF9">
      <w:footerReference w:type="default" r:id="rId10"/>
      <w:pgSz w:w="11906" w:h="16838" w:code="9"/>
      <w:pgMar w:top="540" w:right="851" w:bottom="1258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814" w:rsidRDefault="00860814">
      <w:r>
        <w:separator/>
      </w:r>
    </w:p>
  </w:endnote>
  <w:endnote w:type="continuationSeparator" w:id="0">
    <w:p w:rsidR="00860814" w:rsidRDefault="00860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A51" w:rsidRDefault="00EF3A51">
    <w:pPr>
      <w:pStyle w:val="Subsol"/>
      <w:framePr w:wrap="auto" w:vAnchor="text" w:hAnchor="page" w:x="10806" w:y="-47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305872">
      <w:rPr>
        <w:rStyle w:val="Numrdepagin"/>
        <w:noProof/>
      </w:rPr>
      <w:t>17</w:t>
    </w:r>
    <w:r>
      <w:rPr>
        <w:rStyle w:val="Numrdepagin"/>
      </w:rPr>
      <w:fldChar w:fldCharType="end"/>
    </w:r>
  </w:p>
  <w:p w:rsidR="00EF3A51" w:rsidRDefault="00EF3A51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814" w:rsidRDefault="00860814">
      <w:r>
        <w:separator/>
      </w:r>
    </w:p>
  </w:footnote>
  <w:footnote w:type="continuationSeparator" w:id="0">
    <w:p w:rsidR="00860814" w:rsidRDefault="00860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5364198"/>
    <w:lvl w:ilvl="0">
      <w:numFmt w:val="bullet"/>
      <w:lvlText w:val="*"/>
      <w:lvlJc w:val="left"/>
    </w:lvl>
  </w:abstractNum>
  <w:abstractNum w:abstractNumId="1" w15:restartNumberingAfterBreak="0">
    <w:nsid w:val="11E402C7"/>
    <w:multiLevelType w:val="singleLevel"/>
    <w:tmpl w:val="6B1ED12A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557568D"/>
    <w:multiLevelType w:val="hybridMultilevel"/>
    <w:tmpl w:val="6D4EA5F8"/>
    <w:lvl w:ilvl="0" w:tplc="D3A04152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97E3B49"/>
    <w:multiLevelType w:val="hybridMultilevel"/>
    <w:tmpl w:val="195AE16A"/>
    <w:lvl w:ilvl="0" w:tplc="4E9667D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36710"/>
    <w:multiLevelType w:val="multilevel"/>
    <w:tmpl w:val="95CEA8C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80"/>
        </w:tabs>
        <w:ind w:left="19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0"/>
        </w:tabs>
        <w:ind w:left="720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640"/>
        </w:tabs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240"/>
        </w:tabs>
        <w:ind w:left="1224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680"/>
        </w:tabs>
        <w:ind w:left="13680" w:hanging="2160"/>
      </w:pPr>
      <w:rPr>
        <w:rFonts w:cs="Times New Roman" w:hint="default"/>
      </w:rPr>
    </w:lvl>
  </w:abstractNum>
  <w:abstractNum w:abstractNumId="5" w15:restartNumberingAfterBreak="0">
    <w:nsid w:val="29A976A1"/>
    <w:multiLevelType w:val="hybridMultilevel"/>
    <w:tmpl w:val="06FC3334"/>
    <w:lvl w:ilvl="0" w:tplc="9FB0A010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CF243AE"/>
    <w:multiLevelType w:val="hybridMultilevel"/>
    <w:tmpl w:val="AE9639C2"/>
    <w:lvl w:ilvl="0" w:tplc="084EF7D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2BE7D81"/>
    <w:multiLevelType w:val="hybridMultilevel"/>
    <w:tmpl w:val="0AEA2C46"/>
    <w:lvl w:ilvl="0" w:tplc="9A2CF102">
      <w:start w:val="1"/>
      <w:numFmt w:val="bullet"/>
      <w:lvlText w:val=""/>
      <w:lvlJc w:val="left"/>
      <w:pPr>
        <w:tabs>
          <w:tab w:val="num" w:pos="1790"/>
        </w:tabs>
        <w:ind w:left="722" w:firstLine="708"/>
      </w:pPr>
      <w:rPr>
        <w:rFonts w:ascii="Symbol" w:hAnsi="Symbol" w:hint="default"/>
        <w:color w:val="auto"/>
      </w:rPr>
    </w:lvl>
    <w:lvl w:ilvl="1" w:tplc="04180003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5A3570FC"/>
    <w:multiLevelType w:val="singleLevel"/>
    <w:tmpl w:val="04B887A4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9" w15:restartNumberingAfterBreak="0">
    <w:nsid w:val="5DCA6B6E"/>
    <w:multiLevelType w:val="singleLevel"/>
    <w:tmpl w:val="428424D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61CC154A"/>
    <w:multiLevelType w:val="singleLevel"/>
    <w:tmpl w:val="04B887A4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11" w15:restartNumberingAfterBreak="0">
    <w:nsid w:val="6D0B7E77"/>
    <w:multiLevelType w:val="singleLevel"/>
    <w:tmpl w:val="C60AE24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2" w15:restartNumberingAfterBreak="0">
    <w:nsid w:val="7B827A2C"/>
    <w:multiLevelType w:val="hybridMultilevel"/>
    <w:tmpl w:val="363C02A0"/>
    <w:lvl w:ilvl="0" w:tplc="766EE46A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11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8"/>
  </w:num>
  <w:num w:numId="12">
    <w:abstractNumId w:val="10"/>
  </w:num>
  <w:num w:numId="1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14">
    <w:abstractNumId w:val="0"/>
    <w:lvlOverride w:ilvl="0">
      <w:lvl w:ilvl="0">
        <w:numFmt w:val="bullet"/>
        <w:lvlText w:val="-"/>
        <w:legacy w:legacy="1" w:legacySpace="0" w:legacyIndent="345"/>
        <w:lvlJc w:val="left"/>
        <w:rPr>
          <w:rFonts w:ascii="Times New Roman" w:hAnsi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278"/>
        <w:lvlJc w:val="left"/>
        <w:rPr>
          <w:rFonts w:ascii="Times New Roman" w:hAnsi="Times New Roman" w:hint="default"/>
        </w:rPr>
      </w:lvl>
    </w:lvlOverride>
  </w:num>
  <w:num w:numId="18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20">
    <w:abstractNumId w:val="0"/>
    <w:lvlOverride w:ilvl="0">
      <w:lvl w:ilvl="0">
        <w:numFmt w:val="bullet"/>
        <w:lvlText w:val="-"/>
        <w:legacy w:legacy="1" w:legacySpace="0" w:legacyIndent="394"/>
        <w:lvlJc w:val="left"/>
        <w:rPr>
          <w:rFonts w:ascii="Times New Roman" w:hAnsi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291"/>
    <w:rsid w:val="00001481"/>
    <w:rsid w:val="00004598"/>
    <w:rsid w:val="00011CD3"/>
    <w:rsid w:val="000140DE"/>
    <w:rsid w:val="000151E0"/>
    <w:rsid w:val="00026242"/>
    <w:rsid w:val="000309CD"/>
    <w:rsid w:val="0003308F"/>
    <w:rsid w:val="00060A07"/>
    <w:rsid w:val="00065CCB"/>
    <w:rsid w:val="000661CC"/>
    <w:rsid w:val="00066FD8"/>
    <w:rsid w:val="00074714"/>
    <w:rsid w:val="00074890"/>
    <w:rsid w:val="00083DB4"/>
    <w:rsid w:val="00084A4F"/>
    <w:rsid w:val="000875F4"/>
    <w:rsid w:val="0009640E"/>
    <w:rsid w:val="00097ADA"/>
    <w:rsid w:val="000A1171"/>
    <w:rsid w:val="000B1AB4"/>
    <w:rsid w:val="000B1C5B"/>
    <w:rsid w:val="000B52AA"/>
    <w:rsid w:val="000C1D63"/>
    <w:rsid w:val="000D01CE"/>
    <w:rsid w:val="000D2D34"/>
    <w:rsid w:val="000E247F"/>
    <w:rsid w:val="000F0A13"/>
    <w:rsid w:val="000F2E36"/>
    <w:rsid w:val="000F33AD"/>
    <w:rsid w:val="000F35E2"/>
    <w:rsid w:val="000F3B43"/>
    <w:rsid w:val="000F5DC5"/>
    <w:rsid w:val="00100C8A"/>
    <w:rsid w:val="00101F24"/>
    <w:rsid w:val="0010573B"/>
    <w:rsid w:val="00105E46"/>
    <w:rsid w:val="0011119D"/>
    <w:rsid w:val="00120A13"/>
    <w:rsid w:val="00120C41"/>
    <w:rsid w:val="00125B51"/>
    <w:rsid w:val="00126576"/>
    <w:rsid w:val="00131A0A"/>
    <w:rsid w:val="00134648"/>
    <w:rsid w:val="00137FE3"/>
    <w:rsid w:val="00154A7F"/>
    <w:rsid w:val="001551A5"/>
    <w:rsid w:val="00156EA7"/>
    <w:rsid w:val="001577E2"/>
    <w:rsid w:val="0016382B"/>
    <w:rsid w:val="001713A2"/>
    <w:rsid w:val="001723EC"/>
    <w:rsid w:val="001725A4"/>
    <w:rsid w:val="001738CD"/>
    <w:rsid w:val="00176BDC"/>
    <w:rsid w:val="00176F2B"/>
    <w:rsid w:val="00177447"/>
    <w:rsid w:val="0017794F"/>
    <w:rsid w:val="00191C87"/>
    <w:rsid w:val="0019207C"/>
    <w:rsid w:val="001965EA"/>
    <w:rsid w:val="00196994"/>
    <w:rsid w:val="001A147F"/>
    <w:rsid w:val="001A37C2"/>
    <w:rsid w:val="001A3B65"/>
    <w:rsid w:val="001B0F77"/>
    <w:rsid w:val="001B4102"/>
    <w:rsid w:val="001B7703"/>
    <w:rsid w:val="001C7E38"/>
    <w:rsid w:val="001D0200"/>
    <w:rsid w:val="001D66A5"/>
    <w:rsid w:val="001D7176"/>
    <w:rsid w:val="001D7CF4"/>
    <w:rsid w:val="001E543D"/>
    <w:rsid w:val="001E5B5C"/>
    <w:rsid w:val="001E7B90"/>
    <w:rsid w:val="001F0436"/>
    <w:rsid w:val="001F044A"/>
    <w:rsid w:val="001F0891"/>
    <w:rsid w:val="001F17B0"/>
    <w:rsid w:val="001F218D"/>
    <w:rsid w:val="001F5EE6"/>
    <w:rsid w:val="001F78A5"/>
    <w:rsid w:val="002032F0"/>
    <w:rsid w:val="00205105"/>
    <w:rsid w:val="00211A64"/>
    <w:rsid w:val="00212A2C"/>
    <w:rsid w:val="00216812"/>
    <w:rsid w:val="0023623C"/>
    <w:rsid w:val="00240D1D"/>
    <w:rsid w:val="00247181"/>
    <w:rsid w:val="002519AF"/>
    <w:rsid w:val="00260CF8"/>
    <w:rsid w:val="002626F2"/>
    <w:rsid w:val="00263BF4"/>
    <w:rsid w:val="002678A6"/>
    <w:rsid w:val="002707A1"/>
    <w:rsid w:val="00271814"/>
    <w:rsid w:val="00277662"/>
    <w:rsid w:val="00284DBD"/>
    <w:rsid w:val="00291B79"/>
    <w:rsid w:val="00294FDA"/>
    <w:rsid w:val="00297E7F"/>
    <w:rsid w:val="002A10DC"/>
    <w:rsid w:val="002A761B"/>
    <w:rsid w:val="002B4291"/>
    <w:rsid w:val="002C3253"/>
    <w:rsid w:val="002C5513"/>
    <w:rsid w:val="002C62F3"/>
    <w:rsid w:val="002C7296"/>
    <w:rsid w:val="002D61FF"/>
    <w:rsid w:val="002E03C0"/>
    <w:rsid w:val="002E2EC2"/>
    <w:rsid w:val="002E3E20"/>
    <w:rsid w:val="002F29C1"/>
    <w:rsid w:val="002F4AAF"/>
    <w:rsid w:val="002F4DEF"/>
    <w:rsid w:val="002F5E8B"/>
    <w:rsid w:val="0030119E"/>
    <w:rsid w:val="0030225A"/>
    <w:rsid w:val="00304002"/>
    <w:rsid w:val="00305872"/>
    <w:rsid w:val="00305D27"/>
    <w:rsid w:val="00305E68"/>
    <w:rsid w:val="0031341B"/>
    <w:rsid w:val="00315260"/>
    <w:rsid w:val="003157EB"/>
    <w:rsid w:val="00317627"/>
    <w:rsid w:val="00317CB3"/>
    <w:rsid w:val="00320220"/>
    <w:rsid w:val="003264F4"/>
    <w:rsid w:val="003266D4"/>
    <w:rsid w:val="003271FC"/>
    <w:rsid w:val="00331505"/>
    <w:rsid w:val="00344386"/>
    <w:rsid w:val="00346259"/>
    <w:rsid w:val="0035220D"/>
    <w:rsid w:val="00353128"/>
    <w:rsid w:val="00353B0F"/>
    <w:rsid w:val="003552CF"/>
    <w:rsid w:val="003556EE"/>
    <w:rsid w:val="0036067D"/>
    <w:rsid w:val="00360D6C"/>
    <w:rsid w:val="003621B7"/>
    <w:rsid w:val="00363749"/>
    <w:rsid w:val="00363FED"/>
    <w:rsid w:val="003641D7"/>
    <w:rsid w:val="0036527A"/>
    <w:rsid w:val="00373933"/>
    <w:rsid w:val="003764B0"/>
    <w:rsid w:val="003776CC"/>
    <w:rsid w:val="00382A74"/>
    <w:rsid w:val="0038325D"/>
    <w:rsid w:val="003904CF"/>
    <w:rsid w:val="00392DA9"/>
    <w:rsid w:val="003939E5"/>
    <w:rsid w:val="0039469F"/>
    <w:rsid w:val="003A4824"/>
    <w:rsid w:val="003A5297"/>
    <w:rsid w:val="003A6E14"/>
    <w:rsid w:val="003A71EF"/>
    <w:rsid w:val="003B2484"/>
    <w:rsid w:val="003B6987"/>
    <w:rsid w:val="003C13C4"/>
    <w:rsid w:val="003C544B"/>
    <w:rsid w:val="003D2991"/>
    <w:rsid w:val="003D3F87"/>
    <w:rsid w:val="003D44C7"/>
    <w:rsid w:val="003E3DA2"/>
    <w:rsid w:val="003F1491"/>
    <w:rsid w:val="003F7DA0"/>
    <w:rsid w:val="00400BBD"/>
    <w:rsid w:val="00403E39"/>
    <w:rsid w:val="00405DBB"/>
    <w:rsid w:val="00410E3D"/>
    <w:rsid w:val="00420D48"/>
    <w:rsid w:val="00424E0B"/>
    <w:rsid w:val="00430021"/>
    <w:rsid w:val="004347FC"/>
    <w:rsid w:val="00437EB9"/>
    <w:rsid w:val="00441E3F"/>
    <w:rsid w:val="00442CE7"/>
    <w:rsid w:val="00442E16"/>
    <w:rsid w:val="0044389D"/>
    <w:rsid w:val="00454938"/>
    <w:rsid w:val="004616D4"/>
    <w:rsid w:val="0047075C"/>
    <w:rsid w:val="00470FC6"/>
    <w:rsid w:val="00473A8A"/>
    <w:rsid w:val="00477D0B"/>
    <w:rsid w:val="00485E7C"/>
    <w:rsid w:val="00487DC6"/>
    <w:rsid w:val="00496530"/>
    <w:rsid w:val="00497A3F"/>
    <w:rsid w:val="004A352F"/>
    <w:rsid w:val="004B1B34"/>
    <w:rsid w:val="004B289D"/>
    <w:rsid w:val="004B56CD"/>
    <w:rsid w:val="004C110B"/>
    <w:rsid w:val="004D01D9"/>
    <w:rsid w:val="004D24F4"/>
    <w:rsid w:val="004D42FB"/>
    <w:rsid w:val="004D79F4"/>
    <w:rsid w:val="004D7D57"/>
    <w:rsid w:val="004E39F7"/>
    <w:rsid w:val="004E408D"/>
    <w:rsid w:val="004E58AD"/>
    <w:rsid w:val="004E5914"/>
    <w:rsid w:val="004E7C5F"/>
    <w:rsid w:val="004F5245"/>
    <w:rsid w:val="0050787F"/>
    <w:rsid w:val="00513520"/>
    <w:rsid w:val="005146DA"/>
    <w:rsid w:val="00514EB0"/>
    <w:rsid w:val="00515AE3"/>
    <w:rsid w:val="00521F68"/>
    <w:rsid w:val="00523A54"/>
    <w:rsid w:val="00525201"/>
    <w:rsid w:val="005316F6"/>
    <w:rsid w:val="005323A1"/>
    <w:rsid w:val="005358B0"/>
    <w:rsid w:val="00541314"/>
    <w:rsid w:val="00546DF8"/>
    <w:rsid w:val="00553D26"/>
    <w:rsid w:val="005564D0"/>
    <w:rsid w:val="005661D0"/>
    <w:rsid w:val="005777D0"/>
    <w:rsid w:val="005818C0"/>
    <w:rsid w:val="005868E5"/>
    <w:rsid w:val="005921E0"/>
    <w:rsid w:val="00592263"/>
    <w:rsid w:val="005939FE"/>
    <w:rsid w:val="005A5471"/>
    <w:rsid w:val="005C3DF3"/>
    <w:rsid w:val="005C573F"/>
    <w:rsid w:val="005C6A28"/>
    <w:rsid w:val="005D0173"/>
    <w:rsid w:val="005D03A0"/>
    <w:rsid w:val="005D1F2F"/>
    <w:rsid w:val="005D2019"/>
    <w:rsid w:val="005D3E11"/>
    <w:rsid w:val="005E2C6E"/>
    <w:rsid w:val="005E4BC0"/>
    <w:rsid w:val="005F1ABD"/>
    <w:rsid w:val="005F4523"/>
    <w:rsid w:val="005F4C97"/>
    <w:rsid w:val="00600023"/>
    <w:rsid w:val="006007C4"/>
    <w:rsid w:val="00601F9F"/>
    <w:rsid w:val="00612494"/>
    <w:rsid w:val="00617A40"/>
    <w:rsid w:val="0062205B"/>
    <w:rsid w:val="00626054"/>
    <w:rsid w:val="00632E16"/>
    <w:rsid w:val="00633A41"/>
    <w:rsid w:val="006353B8"/>
    <w:rsid w:val="00635EF7"/>
    <w:rsid w:val="00644B97"/>
    <w:rsid w:val="00652E19"/>
    <w:rsid w:val="00656452"/>
    <w:rsid w:val="006578F3"/>
    <w:rsid w:val="006608CD"/>
    <w:rsid w:val="00666DD4"/>
    <w:rsid w:val="00675998"/>
    <w:rsid w:val="006826B8"/>
    <w:rsid w:val="00685E73"/>
    <w:rsid w:val="00687311"/>
    <w:rsid w:val="00696231"/>
    <w:rsid w:val="00697078"/>
    <w:rsid w:val="006A47BE"/>
    <w:rsid w:val="006B0F89"/>
    <w:rsid w:val="006B1596"/>
    <w:rsid w:val="006B6F4E"/>
    <w:rsid w:val="006C0F34"/>
    <w:rsid w:val="006C4CB2"/>
    <w:rsid w:val="006C6446"/>
    <w:rsid w:val="006D037F"/>
    <w:rsid w:val="006E2D0A"/>
    <w:rsid w:val="006F4F84"/>
    <w:rsid w:val="006F720D"/>
    <w:rsid w:val="00703D0F"/>
    <w:rsid w:val="00710F06"/>
    <w:rsid w:val="007138EC"/>
    <w:rsid w:val="00715237"/>
    <w:rsid w:val="00715672"/>
    <w:rsid w:val="00721723"/>
    <w:rsid w:val="00723B69"/>
    <w:rsid w:val="00724DBB"/>
    <w:rsid w:val="007303BD"/>
    <w:rsid w:val="007307E1"/>
    <w:rsid w:val="00733527"/>
    <w:rsid w:val="00736210"/>
    <w:rsid w:val="00737476"/>
    <w:rsid w:val="00742272"/>
    <w:rsid w:val="00751F5A"/>
    <w:rsid w:val="00754A94"/>
    <w:rsid w:val="00756894"/>
    <w:rsid w:val="00763C10"/>
    <w:rsid w:val="0076432A"/>
    <w:rsid w:val="00765587"/>
    <w:rsid w:val="00765FF4"/>
    <w:rsid w:val="00771107"/>
    <w:rsid w:val="00771ABC"/>
    <w:rsid w:val="00772174"/>
    <w:rsid w:val="00782CBD"/>
    <w:rsid w:val="007839A4"/>
    <w:rsid w:val="00783B32"/>
    <w:rsid w:val="00783E8D"/>
    <w:rsid w:val="0078671C"/>
    <w:rsid w:val="00787AC9"/>
    <w:rsid w:val="0079275F"/>
    <w:rsid w:val="007970FB"/>
    <w:rsid w:val="007A5DC4"/>
    <w:rsid w:val="007B1930"/>
    <w:rsid w:val="007B4290"/>
    <w:rsid w:val="007B4382"/>
    <w:rsid w:val="007B4390"/>
    <w:rsid w:val="007B5793"/>
    <w:rsid w:val="007C25ED"/>
    <w:rsid w:val="007C7DCE"/>
    <w:rsid w:val="007D6C72"/>
    <w:rsid w:val="007D7600"/>
    <w:rsid w:val="007D76ED"/>
    <w:rsid w:val="007E3813"/>
    <w:rsid w:val="007E4B7C"/>
    <w:rsid w:val="007E6BD4"/>
    <w:rsid w:val="007F1668"/>
    <w:rsid w:val="0080018E"/>
    <w:rsid w:val="00802C2B"/>
    <w:rsid w:val="00807FB8"/>
    <w:rsid w:val="008226E2"/>
    <w:rsid w:val="00823019"/>
    <w:rsid w:val="00823C5B"/>
    <w:rsid w:val="0082411D"/>
    <w:rsid w:val="0082501E"/>
    <w:rsid w:val="0082685C"/>
    <w:rsid w:val="008332BD"/>
    <w:rsid w:val="008345B4"/>
    <w:rsid w:val="008350C8"/>
    <w:rsid w:val="0084026D"/>
    <w:rsid w:val="0084153B"/>
    <w:rsid w:val="00842910"/>
    <w:rsid w:val="00844291"/>
    <w:rsid w:val="0084597C"/>
    <w:rsid w:val="0084772B"/>
    <w:rsid w:val="008509D3"/>
    <w:rsid w:val="00850A20"/>
    <w:rsid w:val="00851D01"/>
    <w:rsid w:val="00860814"/>
    <w:rsid w:val="00861806"/>
    <w:rsid w:val="0087000F"/>
    <w:rsid w:val="008715CF"/>
    <w:rsid w:val="008771D5"/>
    <w:rsid w:val="008837BA"/>
    <w:rsid w:val="00896CC0"/>
    <w:rsid w:val="00896DA0"/>
    <w:rsid w:val="00897C98"/>
    <w:rsid w:val="00897DDA"/>
    <w:rsid w:val="008A685C"/>
    <w:rsid w:val="008B2E1E"/>
    <w:rsid w:val="008C6904"/>
    <w:rsid w:val="008D5E16"/>
    <w:rsid w:val="008D78C6"/>
    <w:rsid w:val="008E3E54"/>
    <w:rsid w:val="008E451B"/>
    <w:rsid w:val="008E575F"/>
    <w:rsid w:val="008F5682"/>
    <w:rsid w:val="008F7911"/>
    <w:rsid w:val="00902412"/>
    <w:rsid w:val="00906C16"/>
    <w:rsid w:val="009126AE"/>
    <w:rsid w:val="00913D7D"/>
    <w:rsid w:val="0091443F"/>
    <w:rsid w:val="00914C7E"/>
    <w:rsid w:val="0091742E"/>
    <w:rsid w:val="00931AD4"/>
    <w:rsid w:val="00935055"/>
    <w:rsid w:val="00941D01"/>
    <w:rsid w:val="00944173"/>
    <w:rsid w:val="009463C6"/>
    <w:rsid w:val="009542B2"/>
    <w:rsid w:val="00954FB1"/>
    <w:rsid w:val="009620A5"/>
    <w:rsid w:val="00975AD8"/>
    <w:rsid w:val="00984887"/>
    <w:rsid w:val="00986462"/>
    <w:rsid w:val="0098779F"/>
    <w:rsid w:val="009902D9"/>
    <w:rsid w:val="009A4838"/>
    <w:rsid w:val="009A58D9"/>
    <w:rsid w:val="009B232F"/>
    <w:rsid w:val="009B6871"/>
    <w:rsid w:val="009B7D06"/>
    <w:rsid w:val="009C0DAD"/>
    <w:rsid w:val="009C3012"/>
    <w:rsid w:val="009C42BA"/>
    <w:rsid w:val="009C6817"/>
    <w:rsid w:val="009D7916"/>
    <w:rsid w:val="009E091F"/>
    <w:rsid w:val="009E1958"/>
    <w:rsid w:val="009E24A1"/>
    <w:rsid w:val="009E31D5"/>
    <w:rsid w:val="009F562F"/>
    <w:rsid w:val="00A02B87"/>
    <w:rsid w:val="00A044AB"/>
    <w:rsid w:val="00A07472"/>
    <w:rsid w:val="00A16718"/>
    <w:rsid w:val="00A2260F"/>
    <w:rsid w:val="00A23342"/>
    <w:rsid w:val="00A4015C"/>
    <w:rsid w:val="00A41C4A"/>
    <w:rsid w:val="00A439C8"/>
    <w:rsid w:val="00A44DDC"/>
    <w:rsid w:val="00A45EBE"/>
    <w:rsid w:val="00A46E96"/>
    <w:rsid w:val="00A50DA8"/>
    <w:rsid w:val="00A5745E"/>
    <w:rsid w:val="00A630E0"/>
    <w:rsid w:val="00A73458"/>
    <w:rsid w:val="00A80048"/>
    <w:rsid w:val="00A908FD"/>
    <w:rsid w:val="00A9311F"/>
    <w:rsid w:val="00AA6AE9"/>
    <w:rsid w:val="00AB097D"/>
    <w:rsid w:val="00AB42B3"/>
    <w:rsid w:val="00AB5814"/>
    <w:rsid w:val="00AC0431"/>
    <w:rsid w:val="00AC1B4E"/>
    <w:rsid w:val="00AC2F70"/>
    <w:rsid w:val="00AC39FA"/>
    <w:rsid w:val="00AC62FC"/>
    <w:rsid w:val="00AC6C52"/>
    <w:rsid w:val="00AC79B7"/>
    <w:rsid w:val="00AD4D82"/>
    <w:rsid w:val="00AF60D3"/>
    <w:rsid w:val="00AF7A6D"/>
    <w:rsid w:val="00B02F74"/>
    <w:rsid w:val="00B04348"/>
    <w:rsid w:val="00B0781B"/>
    <w:rsid w:val="00B10EDA"/>
    <w:rsid w:val="00B224BC"/>
    <w:rsid w:val="00B37B10"/>
    <w:rsid w:val="00B406A5"/>
    <w:rsid w:val="00B41D3F"/>
    <w:rsid w:val="00B4208F"/>
    <w:rsid w:val="00B51163"/>
    <w:rsid w:val="00B54623"/>
    <w:rsid w:val="00B63915"/>
    <w:rsid w:val="00B70F1E"/>
    <w:rsid w:val="00B73993"/>
    <w:rsid w:val="00B82AE7"/>
    <w:rsid w:val="00B8318D"/>
    <w:rsid w:val="00B84BB1"/>
    <w:rsid w:val="00B853E6"/>
    <w:rsid w:val="00B9007C"/>
    <w:rsid w:val="00B909B3"/>
    <w:rsid w:val="00B9127F"/>
    <w:rsid w:val="00B94F22"/>
    <w:rsid w:val="00BA2D3B"/>
    <w:rsid w:val="00BB1EA4"/>
    <w:rsid w:val="00BB4838"/>
    <w:rsid w:val="00BC4233"/>
    <w:rsid w:val="00BC7945"/>
    <w:rsid w:val="00BD2F07"/>
    <w:rsid w:val="00BE1DB0"/>
    <w:rsid w:val="00BE5799"/>
    <w:rsid w:val="00BF010B"/>
    <w:rsid w:val="00BF10EA"/>
    <w:rsid w:val="00BF29CF"/>
    <w:rsid w:val="00BF5812"/>
    <w:rsid w:val="00C02AD4"/>
    <w:rsid w:val="00C039DC"/>
    <w:rsid w:val="00C176DA"/>
    <w:rsid w:val="00C22FC2"/>
    <w:rsid w:val="00C26F6E"/>
    <w:rsid w:val="00C33389"/>
    <w:rsid w:val="00C3724A"/>
    <w:rsid w:val="00C414D7"/>
    <w:rsid w:val="00C44796"/>
    <w:rsid w:val="00C56ECF"/>
    <w:rsid w:val="00C57538"/>
    <w:rsid w:val="00C60CA2"/>
    <w:rsid w:val="00C61862"/>
    <w:rsid w:val="00C62569"/>
    <w:rsid w:val="00C6632E"/>
    <w:rsid w:val="00C70217"/>
    <w:rsid w:val="00C77262"/>
    <w:rsid w:val="00C80725"/>
    <w:rsid w:val="00C8324F"/>
    <w:rsid w:val="00C87B10"/>
    <w:rsid w:val="00CA191A"/>
    <w:rsid w:val="00CA3894"/>
    <w:rsid w:val="00CA3A48"/>
    <w:rsid w:val="00CA4BA3"/>
    <w:rsid w:val="00CA65CA"/>
    <w:rsid w:val="00CA67BA"/>
    <w:rsid w:val="00CB1A6C"/>
    <w:rsid w:val="00CB373C"/>
    <w:rsid w:val="00CB5201"/>
    <w:rsid w:val="00CC2F34"/>
    <w:rsid w:val="00CD5754"/>
    <w:rsid w:val="00CD73A3"/>
    <w:rsid w:val="00CD7C9B"/>
    <w:rsid w:val="00CE0D44"/>
    <w:rsid w:val="00CE1E4D"/>
    <w:rsid w:val="00CE6079"/>
    <w:rsid w:val="00CF136C"/>
    <w:rsid w:val="00CF44FA"/>
    <w:rsid w:val="00D01BB6"/>
    <w:rsid w:val="00D035FD"/>
    <w:rsid w:val="00D03926"/>
    <w:rsid w:val="00D03CF9"/>
    <w:rsid w:val="00D04252"/>
    <w:rsid w:val="00D07128"/>
    <w:rsid w:val="00D15DE6"/>
    <w:rsid w:val="00D31F3D"/>
    <w:rsid w:val="00D33606"/>
    <w:rsid w:val="00D346C6"/>
    <w:rsid w:val="00D43B12"/>
    <w:rsid w:val="00D44DD8"/>
    <w:rsid w:val="00D458C5"/>
    <w:rsid w:val="00D4675D"/>
    <w:rsid w:val="00D47B91"/>
    <w:rsid w:val="00D51FC5"/>
    <w:rsid w:val="00D53A27"/>
    <w:rsid w:val="00D5765A"/>
    <w:rsid w:val="00D6551F"/>
    <w:rsid w:val="00D65938"/>
    <w:rsid w:val="00D70175"/>
    <w:rsid w:val="00D74558"/>
    <w:rsid w:val="00D772F3"/>
    <w:rsid w:val="00D831ED"/>
    <w:rsid w:val="00D87010"/>
    <w:rsid w:val="00D90BC8"/>
    <w:rsid w:val="00D91642"/>
    <w:rsid w:val="00D942C9"/>
    <w:rsid w:val="00D949F0"/>
    <w:rsid w:val="00DA1F56"/>
    <w:rsid w:val="00DA5F2E"/>
    <w:rsid w:val="00DC498D"/>
    <w:rsid w:val="00DC6271"/>
    <w:rsid w:val="00DC725D"/>
    <w:rsid w:val="00DD5B7C"/>
    <w:rsid w:val="00DE19F9"/>
    <w:rsid w:val="00DF2127"/>
    <w:rsid w:val="00DF3089"/>
    <w:rsid w:val="00DF386E"/>
    <w:rsid w:val="00DF7952"/>
    <w:rsid w:val="00E045F0"/>
    <w:rsid w:val="00E047E2"/>
    <w:rsid w:val="00E06EA2"/>
    <w:rsid w:val="00E13319"/>
    <w:rsid w:val="00E16EB6"/>
    <w:rsid w:val="00E22D25"/>
    <w:rsid w:val="00E244B6"/>
    <w:rsid w:val="00E34739"/>
    <w:rsid w:val="00E452B2"/>
    <w:rsid w:val="00E54006"/>
    <w:rsid w:val="00E547CC"/>
    <w:rsid w:val="00E57971"/>
    <w:rsid w:val="00E63BCA"/>
    <w:rsid w:val="00E63F47"/>
    <w:rsid w:val="00E66704"/>
    <w:rsid w:val="00E667AA"/>
    <w:rsid w:val="00E67D8E"/>
    <w:rsid w:val="00E77762"/>
    <w:rsid w:val="00E77D2A"/>
    <w:rsid w:val="00E812AF"/>
    <w:rsid w:val="00E8181B"/>
    <w:rsid w:val="00E87178"/>
    <w:rsid w:val="00E87574"/>
    <w:rsid w:val="00E93521"/>
    <w:rsid w:val="00E93C62"/>
    <w:rsid w:val="00E963A0"/>
    <w:rsid w:val="00EB03AE"/>
    <w:rsid w:val="00EB6EFA"/>
    <w:rsid w:val="00EC29A8"/>
    <w:rsid w:val="00ED215E"/>
    <w:rsid w:val="00ED5528"/>
    <w:rsid w:val="00EE138D"/>
    <w:rsid w:val="00EE508B"/>
    <w:rsid w:val="00EF151D"/>
    <w:rsid w:val="00EF1CAC"/>
    <w:rsid w:val="00EF3A51"/>
    <w:rsid w:val="00F01074"/>
    <w:rsid w:val="00F05552"/>
    <w:rsid w:val="00F07C03"/>
    <w:rsid w:val="00F11DA1"/>
    <w:rsid w:val="00F206F3"/>
    <w:rsid w:val="00F2399F"/>
    <w:rsid w:val="00F23A67"/>
    <w:rsid w:val="00F27F85"/>
    <w:rsid w:val="00F3031E"/>
    <w:rsid w:val="00F33227"/>
    <w:rsid w:val="00F342B0"/>
    <w:rsid w:val="00F5034B"/>
    <w:rsid w:val="00F63164"/>
    <w:rsid w:val="00F64A4C"/>
    <w:rsid w:val="00F64A68"/>
    <w:rsid w:val="00F73777"/>
    <w:rsid w:val="00F81C40"/>
    <w:rsid w:val="00FB4917"/>
    <w:rsid w:val="00FB5C88"/>
    <w:rsid w:val="00FC40E9"/>
    <w:rsid w:val="00FC5AF7"/>
    <w:rsid w:val="00FD2683"/>
    <w:rsid w:val="00FD32AC"/>
    <w:rsid w:val="00FE52DE"/>
    <w:rsid w:val="00FE6BB5"/>
    <w:rsid w:val="00FE6EAC"/>
    <w:rsid w:val="00FF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3C453D-BD89-4E1B-A672-FFB74227B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813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7E381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7E3813"/>
    <w:pPr>
      <w:keepNext/>
      <w:jc w:val="both"/>
      <w:outlineLvl w:val="1"/>
    </w:pPr>
    <w:rPr>
      <w:b/>
      <w:bCs/>
    </w:rPr>
  </w:style>
  <w:style w:type="paragraph" w:styleId="Titlu3">
    <w:name w:val="heading 3"/>
    <w:basedOn w:val="Normal"/>
    <w:next w:val="Normal"/>
    <w:link w:val="Titlu3Caracter"/>
    <w:uiPriority w:val="99"/>
    <w:qFormat/>
    <w:rsid w:val="007E3813"/>
    <w:pPr>
      <w:keepNext/>
      <w:jc w:val="center"/>
      <w:outlineLvl w:val="2"/>
    </w:pPr>
    <w:rPr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7B4390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lu2Caracter">
    <w:name w:val="Titlu 2 Caracter"/>
    <w:link w:val="Titlu2"/>
    <w:uiPriority w:val="99"/>
    <w:semiHidden/>
    <w:locked/>
    <w:rsid w:val="007B439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lu3Caracter">
    <w:name w:val="Titlu 3 Caracter"/>
    <w:link w:val="Titlu3"/>
    <w:uiPriority w:val="99"/>
    <w:semiHidden/>
    <w:locked/>
    <w:rsid w:val="007B4390"/>
    <w:rPr>
      <w:rFonts w:ascii="Cambria" w:hAnsi="Cambria" w:cs="Cambria"/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7E381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SubsolCaracter">
    <w:name w:val="Subsol Caracter"/>
    <w:link w:val="Subsol"/>
    <w:uiPriority w:val="99"/>
    <w:semiHidden/>
    <w:locked/>
    <w:rsid w:val="007B4390"/>
    <w:rPr>
      <w:rFonts w:cs="Times New Roman"/>
      <w:sz w:val="24"/>
      <w:szCs w:val="24"/>
    </w:rPr>
  </w:style>
  <w:style w:type="paragraph" w:customStyle="1" w:styleId="CornelChar">
    <w:name w:val="Cornel Char"/>
    <w:basedOn w:val="Normal"/>
    <w:uiPriority w:val="99"/>
    <w:rsid w:val="007E3813"/>
    <w:pPr>
      <w:widowControl w:val="0"/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Indentcorptext">
    <w:name w:val="Body Text Indent"/>
    <w:basedOn w:val="Normal"/>
    <w:link w:val="IndentcorptextCaracter"/>
    <w:uiPriority w:val="99"/>
    <w:rsid w:val="007E3813"/>
    <w:pPr>
      <w:ind w:firstLine="720"/>
      <w:jc w:val="both"/>
    </w:pPr>
    <w:rPr>
      <w:sz w:val="32"/>
      <w:szCs w:val="32"/>
    </w:rPr>
  </w:style>
  <w:style w:type="character" w:customStyle="1" w:styleId="IndentcorptextCaracter">
    <w:name w:val="Indent corp text Caracter"/>
    <w:link w:val="Indentcorptext"/>
    <w:uiPriority w:val="99"/>
    <w:semiHidden/>
    <w:locked/>
    <w:rsid w:val="007B4390"/>
    <w:rPr>
      <w:rFonts w:cs="Times New Roman"/>
      <w:sz w:val="24"/>
      <w:szCs w:val="24"/>
    </w:rPr>
  </w:style>
  <w:style w:type="paragraph" w:styleId="Corptext">
    <w:name w:val="Body Text"/>
    <w:basedOn w:val="Normal"/>
    <w:link w:val="CorptextCaracter"/>
    <w:uiPriority w:val="99"/>
    <w:rsid w:val="007E3813"/>
    <w:pPr>
      <w:jc w:val="both"/>
    </w:pPr>
    <w:rPr>
      <w:sz w:val="28"/>
      <w:szCs w:val="28"/>
    </w:rPr>
  </w:style>
  <w:style w:type="character" w:customStyle="1" w:styleId="CorptextCaracter">
    <w:name w:val="Corp text Caracter"/>
    <w:link w:val="Corptext"/>
    <w:uiPriority w:val="99"/>
    <w:semiHidden/>
    <w:locked/>
    <w:rsid w:val="007B4390"/>
    <w:rPr>
      <w:rFonts w:cs="Times New Roman"/>
      <w:sz w:val="24"/>
      <w:szCs w:val="24"/>
    </w:rPr>
  </w:style>
  <w:style w:type="character" w:styleId="Numrdepagin">
    <w:name w:val="page number"/>
    <w:uiPriority w:val="99"/>
    <w:rsid w:val="007E3813"/>
    <w:rPr>
      <w:rFonts w:cs="Times New Roman"/>
    </w:rPr>
  </w:style>
  <w:style w:type="paragraph" w:styleId="Antet">
    <w:name w:val="header"/>
    <w:basedOn w:val="Normal"/>
    <w:link w:val="AntetCaracter"/>
    <w:uiPriority w:val="99"/>
    <w:rsid w:val="007E3813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link w:val="Antet"/>
    <w:uiPriority w:val="99"/>
    <w:semiHidden/>
    <w:locked/>
    <w:rsid w:val="007B4390"/>
    <w:rPr>
      <w:rFonts w:cs="Times New Roman"/>
      <w:sz w:val="24"/>
      <w:szCs w:val="24"/>
    </w:rPr>
  </w:style>
  <w:style w:type="paragraph" w:styleId="Corptext2">
    <w:name w:val="Body Text 2"/>
    <w:basedOn w:val="Normal"/>
    <w:link w:val="Corptext2Caracter"/>
    <w:uiPriority w:val="99"/>
    <w:rsid w:val="007E3813"/>
    <w:pPr>
      <w:jc w:val="both"/>
    </w:pPr>
    <w:rPr>
      <w:sz w:val="32"/>
      <w:szCs w:val="32"/>
    </w:rPr>
  </w:style>
  <w:style w:type="character" w:customStyle="1" w:styleId="Corptext2Caracter">
    <w:name w:val="Corp text 2 Caracter"/>
    <w:link w:val="Corptext2"/>
    <w:uiPriority w:val="99"/>
    <w:semiHidden/>
    <w:locked/>
    <w:rsid w:val="007B4390"/>
    <w:rPr>
      <w:rFonts w:cs="Times New Roman"/>
      <w:sz w:val="24"/>
      <w:szCs w:val="24"/>
    </w:rPr>
  </w:style>
  <w:style w:type="character" w:customStyle="1" w:styleId="CornelCharChar">
    <w:name w:val="Cornel Char Char"/>
    <w:uiPriority w:val="99"/>
    <w:rsid w:val="007E3813"/>
    <w:rPr>
      <w:rFonts w:ascii="Arial" w:hAnsi="Arial" w:cs="Arial"/>
      <w:sz w:val="24"/>
      <w:szCs w:val="24"/>
      <w:lang w:val="ro-RO" w:eastAsia="ro-RO"/>
    </w:rPr>
  </w:style>
  <w:style w:type="paragraph" w:customStyle="1" w:styleId="Cornel">
    <w:name w:val="Cornel"/>
    <w:basedOn w:val="Titlu1"/>
    <w:uiPriority w:val="99"/>
    <w:rsid w:val="007E3813"/>
    <w:pPr>
      <w:spacing w:before="0" w:after="0" w:line="360" w:lineRule="auto"/>
      <w:jc w:val="both"/>
    </w:pPr>
    <w:rPr>
      <w:b w:val="0"/>
      <w:bCs w:val="0"/>
      <w:kern w:val="0"/>
      <w:sz w:val="28"/>
      <w:szCs w:val="28"/>
    </w:rPr>
  </w:style>
  <w:style w:type="paragraph" w:styleId="Corptext3">
    <w:name w:val="Body Text 3"/>
    <w:basedOn w:val="Normal"/>
    <w:link w:val="Corptext3Caracter"/>
    <w:uiPriority w:val="99"/>
    <w:rsid w:val="007E3813"/>
    <w:pPr>
      <w:autoSpaceDE w:val="0"/>
      <w:autoSpaceDN w:val="0"/>
      <w:adjustRightInd w:val="0"/>
      <w:spacing w:line="360" w:lineRule="auto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Corptext3Caracter">
    <w:name w:val="Corp text 3 Caracter"/>
    <w:link w:val="Corptext3"/>
    <w:uiPriority w:val="99"/>
    <w:semiHidden/>
    <w:locked/>
    <w:rsid w:val="007B4390"/>
    <w:rPr>
      <w:rFonts w:cs="Times New Roman"/>
      <w:sz w:val="16"/>
      <w:szCs w:val="16"/>
    </w:rPr>
  </w:style>
  <w:style w:type="character" w:customStyle="1" w:styleId="do1">
    <w:name w:val="do1"/>
    <w:uiPriority w:val="99"/>
    <w:rsid w:val="008350C8"/>
    <w:rPr>
      <w:rFonts w:cs="Times New Roman"/>
      <w:b/>
      <w:bCs/>
      <w:sz w:val="26"/>
      <w:szCs w:val="26"/>
    </w:rPr>
  </w:style>
  <w:style w:type="character" w:customStyle="1" w:styleId="tpa1">
    <w:name w:val="tpa1"/>
    <w:uiPriority w:val="99"/>
    <w:rsid w:val="008350C8"/>
    <w:rPr>
      <w:rFonts w:cs="Times New Roman"/>
    </w:rPr>
  </w:style>
  <w:style w:type="paragraph" w:styleId="NormalWeb">
    <w:name w:val="Normal (Web)"/>
    <w:basedOn w:val="Normal"/>
    <w:uiPriority w:val="99"/>
    <w:rsid w:val="00E547CC"/>
    <w:pPr>
      <w:spacing w:before="100" w:beforeAutospacing="1" w:after="100" w:afterAutospacing="1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4291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rsid w:val="00842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9FE7F-8DCB-4312-AC5B-8256DCA77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8479</Words>
  <Characters>49179</Characters>
  <Application>Microsoft Office Word</Application>
  <DocSecurity>0</DocSecurity>
  <Lines>409</Lines>
  <Paragraphs>115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MEMORIU GENERAL</vt:lpstr>
    </vt:vector>
  </TitlesOfParts>
  <Company>FARA</Company>
  <LinksUpToDate>false</LinksUpToDate>
  <CharactersWithSpaces>57543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MEMORIU GENERAL</dc:title>
  <dc:subject/>
  <dc:creator>Cornel Raducan</dc:creator>
  <cp:keywords/>
  <dc:description/>
  <cp:lastModifiedBy>Ion Teodorescu</cp:lastModifiedBy>
  <cp:revision>12</cp:revision>
  <cp:lastPrinted>2016-07-15T08:39:00Z</cp:lastPrinted>
  <dcterms:created xsi:type="dcterms:W3CDTF">2016-01-26T10:50:00Z</dcterms:created>
  <dcterms:modified xsi:type="dcterms:W3CDTF">2016-07-15T09:07:00Z</dcterms:modified>
</cp:coreProperties>
</file>