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1" w:rsidRDefault="00D443A9">
      <w:r>
        <w:t>Primăria Municipiului Târgu Jiu</w:t>
      </w:r>
    </w:p>
    <w:p w:rsidR="00D443A9" w:rsidRDefault="00D443A9">
      <w:r>
        <w:t>Nr. 7280 din 15.02.2016</w:t>
      </w:r>
    </w:p>
    <w:p w:rsidR="00D443A9" w:rsidRDefault="00D443A9"/>
    <w:p w:rsidR="00D443A9" w:rsidRDefault="00D443A9"/>
    <w:p w:rsidR="00D443A9" w:rsidRDefault="00D443A9"/>
    <w:p w:rsidR="00D443A9" w:rsidRDefault="00D443A9" w:rsidP="00D443A9">
      <w:pPr>
        <w:jc w:val="center"/>
      </w:pPr>
      <w:r>
        <w:t>PROCES-VERBAL</w:t>
      </w:r>
    </w:p>
    <w:p w:rsidR="00D443A9" w:rsidRDefault="00D443A9" w:rsidP="00D443A9">
      <w:pPr>
        <w:jc w:val="center"/>
      </w:pPr>
      <w:r>
        <w:t>Încheiat azi 15.02.2016</w:t>
      </w:r>
    </w:p>
    <w:p w:rsidR="00D443A9" w:rsidRDefault="00D443A9" w:rsidP="00D443A9">
      <w:pPr>
        <w:jc w:val="center"/>
      </w:pPr>
    </w:p>
    <w:p w:rsidR="00D443A9" w:rsidRDefault="00D443A9" w:rsidP="00D443A9">
      <w:pPr>
        <w:jc w:val="center"/>
      </w:pPr>
    </w:p>
    <w:p w:rsidR="00D443A9" w:rsidRDefault="00D443A9" w:rsidP="00D443A9">
      <w:pPr>
        <w:jc w:val="both"/>
      </w:pPr>
      <w:r>
        <w:tab/>
      </w:r>
      <w:proofErr w:type="spellStart"/>
      <w:r>
        <w:t>Subemnații</w:t>
      </w:r>
      <w:proofErr w:type="spellEnd"/>
      <w:r>
        <w:t xml:space="preserve">, Jianu Grigore – Secretar al Municipiului Târgu Jiu, </w:t>
      </w:r>
      <w:proofErr w:type="spellStart"/>
      <w:r>
        <w:t>Petria</w:t>
      </w:r>
      <w:proofErr w:type="spellEnd"/>
      <w:r>
        <w:t xml:space="preserve"> Mădălina- Șef Biroul Administrație Publică Locală și Elvira Grădinaru- salariată  a Biroului Administrație Publică Locală, am procedat la afișarea Regulamentului de stabilire și aplicare a taxei speciale de salubrizare.</w:t>
      </w:r>
    </w:p>
    <w:p w:rsidR="00D443A9" w:rsidRDefault="00D443A9" w:rsidP="00D443A9">
      <w:pPr>
        <w:jc w:val="both"/>
      </w:pPr>
      <w:r>
        <w:tab/>
        <w:t xml:space="preserve">Menționăm că, Registrul de </w:t>
      </w:r>
      <w:r>
        <w:t>stabilire și aplicare a taxei speciale de salubrizare</w:t>
      </w:r>
      <w:r>
        <w:t xml:space="preserve"> a fost expus pe panoul de afișaj existent în holul de la intrarea în sediul Primăriei Municipiului Târgu Jiu din b-dul Constantin Brâncuși, nr. 19 precum și pe site-ul Primăriei Municipiului Târgu Jiu </w:t>
      </w:r>
      <w:hyperlink r:id="rId4" w:history="1">
        <w:r w:rsidRPr="00E82043">
          <w:rPr>
            <w:rStyle w:val="Hyperlink"/>
          </w:rPr>
          <w:t>www.targujiu.ro</w:t>
        </w:r>
      </w:hyperlink>
      <w:r>
        <w:t>.</w:t>
      </w:r>
    </w:p>
    <w:p w:rsidR="00D443A9" w:rsidRDefault="00D443A9" w:rsidP="00D443A9">
      <w:pPr>
        <w:jc w:val="both"/>
      </w:pPr>
      <w:r>
        <w:tab/>
        <w:t>Drept pentru care s-a încheiat prezentul proces-verbal în două exemplare.</w:t>
      </w: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  <w:r>
        <w:t xml:space="preserve">    SECRETAR,</w:t>
      </w:r>
    </w:p>
    <w:p w:rsidR="00D443A9" w:rsidRDefault="00D443A9" w:rsidP="00D443A9">
      <w:pPr>
        <w:jc w:val="both"/>
      </w:pPr>
      <w:r>
        <w:t>GRIGORE JIANU</w:t>
      </w: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</w:p>
    <w:p w:rsidR="00D443A9" w:rsidRDefault="00D443A9" w:rsidP="00D443A9">
      <w:pPr>
        <w:jc w:val="both"/>
      </w:pPr>
    </w:p>
    <w:p w:rsidR="00D443A9" w:rsidRDefault="00D443A9" w:rsidP="00D443A9">
      <w:pPr>
        <w:jc w:val="right"/>
      </w:pPr>
      <w:r>
        <w:t>PETRIA MĂDĂLINA</w:t>
      </w:r>
    </w:p>
    <w:p w:rsidR="00D443A9" w:rsidRDefault="00D443A9" w:rsidP="00D443A9">
      <w:pPr>
        <w:jc w:val="right"/>
      </w:pPr>
    </w:p>
    <w:p w:rsidR="00D443A9" w:rsidRDefault="00D443A9" w:rsidP="00D443A9">
      <w:pPr>
        <w:jc w:val="right"/>
      </w:pPr>
    </w:p>
    <w:p w:rsidR="00D443A9" w:rsidRDefault="00D443A9" w:rsidP="00D443A9">
      <w:pPr>
        <w:jc w:val="right"/>
      </w:pPr>
      <w:r>
        <w:t>GRĂDINARU ELVIRA</w:t>
      </w:r>
      <w:bookmarkStart w:id="0" w:name="_GoBack"/>
      <w:bookmarkEnd w:id="0"/>
    </w:p>
    <w:sectPr w:rsidR="00D4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10"/>
    <w:rsid w:val="00360410"/>
    <w:rsid w:val="00A170D1"/>
    <w:rsid w:val="00D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87F2-6FA7-4F41-A06B-D4B357B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3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guj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2016-02-18T14:37:00Z</cp:lastPrinted>
  <dcterms:created xsi:type="dcterms:W3CDTF">2016-02-18T14:31:00Z</dcterms:created>
  <dcterms:modified xsi:type="dcterms:W3CDTF">2016-02-18T14:39:00Z</dcterms:modified>
</cp:coreProperties>
</file>