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82" w:rsidRDefault="00D90C82" w:rsidP="00D90C8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D90C82" w:rsidRDefault="00D90C82" w:rsidP="00D90C8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6D28DD" w:rsidRDefault="00073B3C" w:rsidP="00D90C8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10</w:t>
      </w:r>
      <w:r w:rsidR="006D28DD">
        <w:rPr>
          <w:rFonts w:ascii="Cambria" w:hAnsi="Cambria"/>
          <w:b/>
          <w:sz w:val="26"/>
          <w:szCs w:val="26"/>
          <w:lang w:val="ro-RO"/>
        </w:rPr>
        <w:t>.02.2014</w:t>
      </w:r>
    </w:p>
    <w:p w:rsidR="00D90C82" w:rsidRPr="00D3391F" w:rsidRDefault="00D90C82" w:rsidP="00D90C82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D90C82" w:rsidRDefault="00D90C82" w:rsidP="00D90C82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>În conformitate cu prevederile art.</w:t>
      </w:r>
      <w:r>
        <w:rPr>
          <w:rFonts w:ascii="Cambria" w:hAnsi="Cambria"/>
          <w:sz w:val="26"/>
          <w:szCs w:val="26"/>
          <w:lang w:val="ro-RO"/>
        </w:rPr>
        <w:t>36 și art.37  din Ordinul 2701/2010 pentru aprobarea metodologiei de informare și consultare a publicului cu privire la elaborarea sau revizuirea planurilor de amenajare a teritoriului și de urbanism</w:t>
      </w:r>
      <w:r w:rsidRPr="00D3391F">
        <w:rPr>
          <w:rFonts w:ascii="Cambria" w:hAnsi="Cambria"/>
          <w:sz w:val="26"/>
          <w:szCs w:val="26"/>
          <w:lang w:val="ro-RO"/>
        </w:rPr>
        <w:t xml:space="preserve">, autoritatea administraţiei publice locale, în cadrul procedurilor de elaborare a </w:t>
      </w:r>
      <w:r>
        <w:rPr>
          <w:rFonts w:ascii="Cambria" w:hAnsi="Cambria"/>
          <w:sz w:val="26"/>
          <w:szCs w:val="26"/>
          <w:lang w:val="ro-RO"/>
        </w:rPr>
        <w:t>propunerilor</w:t>
      </w:r>
      <w:r w:rsidRPr="00D3391F">
        <w:rPr>
          <w:rFonts w:ascii="Cambria" w:hAnsi="Cambria"/>
          <w:sz w:val="26"/>
          <w:szCs w:val="26"/>
          <w:lang w:val="ro-RO"/>
        </w:rPr>
        <w:t>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</w:t>
      </w:r>
      <w:r w:rsidRPr="00D3391F">
        <w:rPr>
          <w:rFonts w:ascii="Cambria" w:hAnsi="Cambria"/>
          <w:sz w:val="26"/>
          <w:szCs w:val="26"/>
          <w:lang w:val="ro-RO"/>
        </w:rPr>
        <w:t xml:space="preserve">la Centrul de Informare a Cetăţenilor,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>
        <w:rPr>
          <w:rFonts w:ascii="Cambria" w:hAnsi="Cambria"/>
          <w:b/>
          <w:sz w:val="26"/>
          <w:szCs w:val="26"/>
          <w:lang w:val="ro-RO"/>
        </w:rPr>
        <w:t>str. Termocentralei, nr.27, beneficiar Registrul Auto Român.</w:t>
      </w:r>
    </w:p>
    <w:p w:rsidR="00D90C82" w:rsidRPr="0028525C" w:rsidRDefault="00D90C82" w:rsidP="00D90C82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BD7696" w:rsidRPr="00D3391F" w:rsidRDefault="00BD7696" w:rsidP="00BD7696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>
        <w:rPr>
          <w:rFonts w:ascii="Cambria" w:hAnsi="Cambria"/>
          <w:sz w:val="26"/>
          <w:szCs w:val="26"/>
          <w:lang w:val="ro-RO"/>
        </w:rPr>
        <w:t>14.03.2014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BD7696" w:rsidRDefault="00BD7696" w:rsidP="00BD7696"/>
    <w:p w:rsidR="00676544" w:rsidRDefault="00676544"/>
    <w:sectPr w:rsidR="00676544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7696"/>
    <w:rsid w:val="00073B3C"/>
    <w:rsid w:val="00092614"/>
    <w:rsid w:val="00385698"/>
    <w:rsid w:val="004566DB"/>
    <w:rsid w:val="00676544"/>
    <w:rsid w:val="006D28DD"/>
    <w:rsid w:val="008E0549"/>
    <w:rsid w:val="00BD7696"/>
    <w:rsid w:val="00D90C82"/>
    <w:rsid w:val="00F8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4</cp:revision>
  <dcterms:created xsi:type="dcterms:W3CDTF">2014-02-17T07:00:00Z</dcterms:created>
  <dcterms:modified xsi:type="dcterms:W3CDTF">2014-03-17T13:37:00Z</dcterms:modified>
</cp:coreProperties>
</file>